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00" w:firstLine="0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Załącznik nr 5 do   Regulaminu uczestnictwa i rekrutacji w projekcie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9" w:lineRule="auto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FORMULARZ ZGŁOSZENIA DO UDZIAŁU W PROJEKCIE DLA NAUCZYCIELA </w:t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w ramach projektu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,,Nowoczesna logistyka – kierunek transformacji edukacji zawodowej”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  <w:br w:type="textWrapping"/>
        <w:t xml:space="preserve">współfinansowanego ze środków Funduszu na rzecz Sprawiedliwej Transformacji w ramach programu regionalnego Fundusze Europejskie dla Łódzkiego 2021-2027.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2" w:lineRule="auto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Udział w projekcie jest bezpłatny. Deklaruje udział w kursach (wybrany kurs/y należy podkreślić):</w:t>
      </w:r>
    </w:p>
    <w:p w:rsidR="00000000" w:rsidDel="00000000" w:rsidP="00000000" w:rsidRDefault="00000000" w:rsidRPr="00000000" w14:paraId="00000009">
      <w:pPr>
        <w:ind w:left="720" w:firstLine="0"/>
        <w:jc w:val="both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1. Kurs obsługi drona (44 godz. ) dla 2 nauczycieli</w:t>
      </w:r>
    </w:p>
    <w:p w:rsidR="00000000" w:rsidDel="00000000" w:rsidP="00000000" w:rsidRDefault="00000000" w:rsidRPr="00000000" w14:paraId="0000000A">
      <w:pPr>
        <w:ind w:left="720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Szkolenie online -" Nastolatek w kryzysie. Depresja, niska samoocena, problemy z psychiką" 7N-li 7h+    dostęp do materiałów online na 12 miesięcy.</w:t>
        <w:br w:type="textWrapping"/>
        <w:t xml:space="preserve">3.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S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zkolenie dla 7 nauczycieli z Szkolenie Jak z wykorzystaniem TIK i sztucznej inteligencji (AI) szybko </w:t>
        <w:br w:type="textWrapping"/>
        <w:t xml:space="preserve">i łatwo przygotować materiały które zwiększają zaangażowanie uczniów 3h.</w:t>
      </w:r>
    </w:p>
    <w:p w:rsidR="00000000" w:rsidDel="00000000" w:rsidP="00000000" w:rsidRDefault="00000000" w:rsidRPr="00000000" w14:paraId="0000000B">
      <w:pPr>
        <w:ind w:left="720" w:firstLine="0"/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4. Kurs „Instruktor-wykładowca w zakresie prowadzenia szkoleń dla operatorów wózków</w:t>
      </w:r>
    </w:p>
    <w:p w:rsidR="00000000" w:rsidDel="00000000" w:rsidP="00000000" w:rsidRDefault="00000000" w:rsidRPr="00000000" w14:paraId="0000000C">
      <w:pPr>
        <w:rPr>
          <w:rFonts w:ascii="Cambria" w:cs="Cambria" w:eastAsia="Cambria" w:hAnsi="Cambria"/>
          <w:i w:val="1"/>
          <w:iCs w:val="1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                   jezdniowych” 16 h dla 1 nauczyciela</w:t>
      </w:r>
    </w:p>
    <w:tbl>
      <w:tblPr>
        <w:tblStyle w:val="Table1"/>
        <w:tblW w:w="9465.0" w:type="dxa"/>
        <w:jc w:val="left"/>
        <w:tblInd w:w="7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40"/>
        <w:gridCol w:w="1140"/>
        <w:gridCol w:w="1815"/>
        <w:gridCol w:w="600"/>
        <w:gridCol w:w="285"/>
        <w:gridCol w:w="1095"/>
        <w:gridCol w:w="1290"/>
        <w:tblGridChange w:id="0">
          <w:tblGrid>
            <w:gridCol w:w="3240"/>
            <w:gridCol w:w="1140"/>
            <w:gridCol w:w="1815"/>
            <w:gridCol w:w="600"/>
            <w:gridCol w:w="285"/>
            <w:gridCol w:w="1095"/>
            <w:gridCol w:w="1290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7"/>
            <w:shd w:fill="548dd4" w:val="clea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5" w:right="1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rtl w:val="0"/>
              </w:rPr>
              <w:t xml:space="preserve">WYPEŁNIA UCZESTNIK PROJEKTU </w:t>
            </w:r>
            <w:r w:rsidDel="00000000" w:rsidR="00000000" w:rsidRPr="00000000">
              <w:rPr>
                <w:rFonts w:ascii="Cambria" w:cs="Cambria" w:eastAsia="Cambria" w:hAnsi="Cambria"/>
                <w:color w:val="ffffff"/>
                <w:rtl w:val="0"/>
              </w:rPr>
              <w:t xml:space="preserve">(należy zaznaczyć x)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5" w:firstLine="0"/>
              <w:jc w:val="center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DANE PODSTAWOWE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 Imię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 Nazwisko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7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68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 Płeć (zaznaczyć x)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57"/>
              </w:tabs>
              <w:spacing w:line="276" w:lineRule="auto"/>
              <w:ind w:left="357" w:hanging="249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kobieta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914"/>
              </w:tabs>
              <w:spacing w:line="276" w:lineRule="auto"/>
              <w:ind w:left="914" w:hanging="237.00000000000003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mężczyzna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 Data urodzenia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5. Miejsce urodzenia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6. PESEL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0" w:right="651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7. Jestem osobą z niepełnosprawnościami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0" w:right="651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(należy dołączyć orzeczenie lub inny równoważny dokument)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47"/>
              </w:tabs>
              <w:ind w:left="347" w:hanging="239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tak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47"/>
              </w:tabs>
              <w:ind w:left="347" w:hanging="239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0" w:right="651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8. Status nauczyciela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/ instruktora praktycznej nauki zawodu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         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47"/>
              </w:tabs>
              <w:ind w:left="347" w:hanging="239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tak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+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 pkt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47"/>
              </w:tabs>
              <w:ind w:left="347" w:hanging="239"/>
              <w:rPr>
                <w:u w:val="none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nie     0 pkt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0" w:right="651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9. Kierunki nauczania zgodne z zapotrzebowaniem regionalnego rynku pracy (zawartym w diagnozie) 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tabs>
                <w:tab w:val="left" w:leader="none" w:pos="347"/>
              </w:tabs>
              <w:ind w:left="347" w:hanging="239"/>
              <w:rPr/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tak + 2 pkt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2"/>
              </w:numPr>
              <w:tabs>
                <w:tab w:val="left" w:leader="none" w:pos="347"/>
              </w:tabs>
              <w:ind w:left="347" w:hanging="239"/>
              <w:rPr/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nie     0 pkt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E">
            <w:pPr>
              <w:ind w:left="110" w:right="65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10. Stopień awansu zawodowego (zaznaczyć x)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2"/>
              </w:numPr>
              <w:tabs>
                <w:tab w:val="left" w:leader="none" w:pos="347"/>
              </w:tabs>
              <w:ind w:left="347" w:hanging="239"/>
              <w:rPr/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początkujący  +2 pkt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2"/>
              </w:numPr>
              <w:tabs>
                <w:tab w:val="left" w:leader="none" w:pos="347"/>
              </w:tabs>
              <w:ind w:left="347" w:hanging="239"/>
              <w:rPr/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dyplomowany +1 pkt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6">
            <w:pPr>
              <w:ind w:left="110" w:right="651" w:firstLine="0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11. Staż pracy: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2"/>
              </w:numPr>
              <w:tabs>
                <w:tab w:val="left" w:leader="none" w:pos="347"/>
              </w:tabs>
              <w:ind w:left="347" w:hanging="239"/>
              <w:rPr/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do 10 lat     +2 pkt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tabs>
                <w:tab w:val="left" w:leader="none" w:pos="347"/>
              </w:tabs>
              <w:ind w:left="347" w:hanging="239"/>
              <w:rPr/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pow. 10 lat - 0 pkt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0" w:right="651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12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. Miejsce zamieszkania (zaznaczyć x)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47"/>
              </w:tabs>
              <w:ind w:left="347" w:hanging="239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obszar wiejski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 +2 pkt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47"/>
              </w:tabs>
              <w:ind w:left="347" w:hanging="239"/>
              <w:rPr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obszar miejski </w:t>
            </w: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-0 pkt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>
            <w:gridSpan w:val="7"/>
            <w:shd w:fill="548dd4" w:val="clea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5" w:right="3" w:firstLine="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ffffff"/>
                <w:rtl w:val="0"/>
              </w:rPr>
              <w:t xml:space="preserve">DANE KONTAKTOWE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1. Obywatelstwo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2. Województwo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9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3. Powiat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4. Gmina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9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5. Miejscowość</w:t>
            </w:r>
          </w:p>
        </w:tc>
        <w:tc>
          <w:tcPr/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="249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6. Kod pocztowy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6. Ulica</w:t>
            </w:r>
          </w:p>
        </w:tc>
        <w:tc>
          <w:tcPr/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Nr domu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Nr lokalu</w:t>
            </w:r>
          </w:p>
        </w:tc>
        <w:tc>
          <w:tcPr/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7. Telefon kontaktowy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8.00000000000006" w:lineRule="auto"/>
              <w:ind w:left="110" w:firstLine="0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8. Adres e-mail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pStyle w:val="Heading2"/>
        <w:tabs>
          <w:tab w:val="left" w:leader="none" w:pos="4738"/>
          <w:tab w:val="left" w:leader="none" w:pos="10379"/>
        </w:tabs>
        <w:spacing w:before="75" w:lineRule="auto"/>
        <w:ind w:left="0" w:firstLine="0"/>
        <w:jc w:val="left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color w:val="000000"/>
          <w:sz w:val="22"/>
          <w:szCs w:val="22"/>
          <w:shd w:fill="e7e6e6" w:val="clear"/>
          <w:rtl w:val="0"/>
        </w:rPr>
        <w:tab/>
      </w: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e7e6e6" w:val="clear"/>
          <w:rtl w:val="0"/>
        </w:rPr>
        <w:t xml:space="preserve">OŚWIADCZENIA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7" w:line="256" w:lineRule="auto"/>
        <w:ind w:left="708" w:right="136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*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rtl w:val="0"/>
        </w:rPr>
        <w:t xml:space="preserve">⬜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Ja, niżej podpisany/-a, świadomy/-a odpowiedzialności za składanie oświadczeń niezgodnych </w:t>
        <w:br w:type="textWrapping"/>
        <w:t xml:space="preserve">z prawdą stosownie do art. 233 §1 Kodeksu Karnego, potwierdzam, że dane podane w niniejszym formularzu zgłoszeniowym są prawdziwe.</w:t>
      </w:r>
    </w:p>
    <w:p w:rsidR="00000000" w:rsidDel="00000000" w:rsidP="00000000" w:rsidRDefault="00000000" w:rsidRPr="00000000" w14:paraId="000000B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59" w:lineRule="auto"/>
        <w:ind w:left="720" w:right="134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*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rtl w:val="0"/>
        </w:rPr>
        <w:t xml:space="preserve">⬜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Oświadczam, że zapoznałem/am się z Regulaminem rekrutacji i uczestnictwa w projekcie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="259" w:lineRule="auto"/>
        <w:ind w:left="720" w:right="134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,,Nowoczesna logistyka – kierunek transformacji edukacji zawodowej”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i akceptuję wszystkie zawarte </w:t>
        <w:br w:type="textWrapping"/>
        <w:t xml:space="preserve">w nim warunki.</w:t>
      </w:r>
    </w:p>
    <w:p w:rsidR="00000000" w:rsidDel="00000000" w:rsidP="00000000" w:rsidRDefault="00000000" w:rsidRPr="00000000" w14:paraId="000000B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5" w:lineRule="auto"/>
        <w:ind w:left="720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Miejscowość, data……………….…………………</w:t>
      </w:r>
    </w:p>
    <w:p w:rsidR="00000000" w:rsidDel="00000000" w:rsidP="00000000" w:rsidRDefault="00000000" w:rsidRPr="00000000" w14:paraId="000000B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br w:type="textWrapping"/>
        <w:t xml:space="preserve">Czytelny podpis kandydata/tki……………………………………………</w:t>
      </w:r>
    </w:p>
    <w:p w:rsidR="00000000" w:rsidDel="00000000" w:rsidP="00000000" w:rsidRDefault="00000000" w:rsidRPr="00000000" w14:paraId="000000B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2"/>
        <w:tabs>
          <w:tab w:val="left" w:leader="none" w:pos="3893"/>
          <w:tab w:val="left" w:leader="none" w:pos="10141"/>
        </w:tabs>
        <w:ind w:firstLine="679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e7e6e6" w:val="clear"/>
          <w:rtl w:val="0"/>
        </w:rPr>
        <w:tab/>
        <w:t xml:space="preserve">WYKORZYSTANIE WIZERUNKU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679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*</w:t>
      </w: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⬜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Wyrażam zgodę na nieodpłatne utrwalanie i przetwarzanie mojego wizerunku do celów związanych z promocją przedsięwzięcia: w ramach projektu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,,Nowoczesna logistyka – kierunek transformacji edukacji zawodowej”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współfinansowanego ze środków Funduszu na rzecz Sprawiedliwej Transformacji w ramach programu regionalnego Fundusze Europejskie dla Łódzkiego 2021-2027. Program: Europejskie Fundusze dla Łódzkiego 2021-2027 Oś priorytetowa FELD 09: Fundusze Europejskie dla Łódzkiego w transformacji, FELD.09.02 – Społeczeństwo w transformacji.</w:t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7" w:line="276" w:lineRule="auto"/>
        <w:ind w:left="708" w:right="137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Wyrażenie zgody jest jednoznaczne z tym, że fotografie, filmy lub nagrania wykonane podczas zajęć mogą być wykorzystane przez Organizatora na potrzeby kontroli przedsięwzięcia oraz potrzeby informacyjno- promocyjne takie jak: publikacja zdjęć,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umieszczanie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filmów na stronie internetowej Organizatora, mediach społecznościowych, artykułach prasowych </w:t>
        <w:br w:type="textWrapping"/>
        <w:t xml:space="preserve">oraz innych materiałów promocyjnych.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0" w:lineRule="auto"/>
        <w:ind w:left="0" w:firstLine="72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Noto Sans Symbols" w:cs="Noto Sans Symbols" w:eastAsia="Noto Sans Symbols" w:hAnsi="Noto Sans Symbols"/>
          <w:color w:val="000000"/>
          <w:rtl w:val="0"/>
        </w:rPr>
        <w:t xml:space="preserve">⬜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zaznaczyć ,,X” dla potwierdzenia</w:t>
        <w:br w:type="textWrapping"/>
      </w:r>
    </w:p>
    <w:p w:rsidR="00000000" w:rsidDel="00000000" w:rsidP="00000000" w:rsidRDefault="00000000" w:rsidRPr="00000000" w14:paraId="000000C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Miejscowość, data…………………….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rFonts w:ascii="Cambria" w:cs="Cambria" w:eastAsia="Cambria" w:hAnsi="Cambria"/>
          <w:color w:val="000000"/>
        </w:rPr>
        <w:sectPr>
          <w:headerReference r:id="rId7" w:type="default"/>
          <w:footerReference r:id="rId8" w:type="default"/>
          <w:pgSz w:h="16840" w:w="11910" w:orient="portrait"/>
          <w:pgMar w:bottom="280" w:top="1740" w:left="708" w:right="708" w:header="888" w:footer="680"/>
          <w:pgNumType w:start="1"/>
        </w:sect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Czytelny podpis kandydata/-tki ………………………………………………</w:t>
      </w:r>
    </w:p>
    <w:p w:rsidR="00000000" w:rsidDel="00000000" w:rsidP="00000000" w:rsidRDefault="00000000" w:rsidRPr="00000000" w14:paraId="000000C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2"/>
        <w:tabs>
          <w:tab w:val="left" w:leader="none" w:pos="4164"/>
          <w:tab w:val="left" w:leader="none" w:pos="10379"/>
        </w:tabs>
        <w:spacing w:before="181" w:lineRule="auto"/>
        <w:ind w:firstLine="679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shd w:fill="e7e6e6" w:val="clear"/>
          <w:rtl w:val="0"/>
        </w:rPr>
        <w:tab/>
        <w:t xml:space="preserve">KLAUZULA INFORMACYJNA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79" w:line="256" w:lineRule="auto"/>
        <w:ind w:left="708" w:right="144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Zgodnie z art. 13 Ogólnego Rozporządzenia o Ochronie Danych Osobowych z dnia 27 kwietnia 2016 r. (Dz. Urz. UE L 119 z 04.05.2016) informuję, iż: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708"/>
        </w:tabs>
        <w:spacing w:before="160" w:line="256" w:lineRule="auto"/>
        <w:ind w:left="708" w:right="138" w:hanging="361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Administratorem Pana/Pani danych jest Zespół Szkół Nr 1 w Wieluniu, ul. Wojska Polskiego 32, reprezentowany przez Dyrektora Szkoły, z którym można kontaktować się telefonicznie pod nr.:43 843 35 56, pisemnie za pośrednictwem poczty e-mail: zs1@zs1.wielun.pl, lub poczty tradycyjnej pod adresem siedziby administratora danych.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6"/>
        </w:tabs>
        <w:spacing w:line="264" w:lineRule="auto"/>
        <w:ind w:left="706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We wszystkich kwestiach dotyczących ochrony i przetwarzania danych osobowych prosimy </w:t>
        <w:br w:type="textWrapping"/>
        <w:t xml:space="preserve">o kontakt ze szkolnym inspektorem ochrony danych osobowy: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58"/>
        </w:tabs>
        <w:spacing w:before="17" w:lineRule="auto"/>
        <w:ind w:left="1558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Pocztą tradycyjną na adres szkoły pod adresem siedziby administratora danych.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558"/>
        </w:tabs>
        <w:spacing w:before="17" w:lineRule="auto"/>
        <w:ind w:left="1558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Pocztą elektroniczną na adres: iodo@zs1.wielun.pl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708"/>
        </w:tabs>
        <w:spacing w:before="19" w:line="254" w:lineRule="auto"/>
        <w:ind w:left="708" w:right="139" w:hanging="361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Dane osobowe przetwarzane będą w celu przeprowadzenie procesu rekrutacyjnego prowadzonego przez administratora danych: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0"/>
        </w:tabs>
        <w:spacing w:before="2" w:lineRule="auto"/>
        <w:ind w:left="1700" w:hanging="358.0000000000001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na podstawie ustawy z dnia 14 grudnia 2016 r. Prawo oświatowe;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0"/>
          <w:tab w:val="left" w:leader="none" w:pos="1702"/>
        </w:tabs>
        <w:spacing w:before="19" w:line="254" w:lineRule="auto"/>
        <w:ind w:left="1702" w:right="138" w:hanging="360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na podstawie Art. 6 ust. 1 lit. c) przetwarzanie jest niezbędne do wypełnienia obowiązku prawnego ciążącego na administratorze;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0"/>
          <w:tab w:val="left" w:leader="none" w:pos="1702"/>
        </w:tabs>
        <w:spacing w:before="2" w:line="256" w:lineRule="auto"/>
        <w:ind w:left="1702" w:right="136" w:hanging="360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na podstawie Art. 9 ust. 2 lit. g) jako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</w:t>
        <w:br w:type="textWrapping"/>
        <w:t xml:space="preserve">i interesów osoby, której dane dotyczą;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0"/>
          <w:tab w:val="left" w:leader="none" w:pos="1702"/>
        </w:tabs>
        <w:spacing w:before="2" w:line="256" w:lineRule="auto"/>
        <w:ind w:left="1702" w:right="136" w:hanging="360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regulaminu rekrutacji i uczestnictwa w projekcie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,,Nowoczesna logistyka – kierunek transformacji edukacji zawodowej”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Pani/Pana dane osobowe będą przechowywane jedynie w okresie niezbędnym do spełnienia celu, dla którego zostały zebrane lub w okresie wskazanym przepisami prawa.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708"/>
        </w:tabs>
        <w:spacing w:line="254" w:lineRule="auto"/>
        <w:ind w:left="708" w:right="142" w:hanging="361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Po spełnieniu celu, dla którego Pani/Pana dane zostały zebrane, mogą one być przechowywane jedynie w celach archiwalnych, chyba że przepisy szczególne stanowią inaczej.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5"/>
          <w:tab w:val="left" w:leader="none" w:pos="708"/>
        </w:tabs>
        <w:spacing w:before="75" w:line="256" w:lineRule="auto"/>
        <w:ind w:left="708" w:right="137" w:hanging="361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Odbiorcami Pani/Pana danych osobowych będą wyłącznie podmioty uprawnione do uzyskania danych osobowych na podstawie przepisów prawa.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6"/>
        </w:tabs>
        <w:spacing w:line="267" w:lineRule="auto"/>
        <w:ind w:left="706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Podanie danych osobowych jest obowiązkowe ze względu na przepisy prawa.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6"/>
        </w:tabs>
        <w:spacing w:before="17" w:lineRule="auto"/>
        <w:ind w:left="706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Pani/Pana dane osobowe nie podlegają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zautomatyzowanemu podejmowaniu decyzji, w tym profilowaniu.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6"/>
        </w:tabs>
        <w:spacing w:before="19" w:lineRule="auto"/>
        <w:ind w:left="706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Prawa osób, których dane dotyczą: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3"/>
        </w:tabs>
        <w:spacing w:before="17" w:lineRule="auto"/>
        <w:ind w:left="1133" w:hanging="358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W związku z przetwarzaniem Pani/Pana danych osobowych przysługują Pani/Panu następujące uprawnienia, prawo 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0"/>
        </w:tabs>
        <w:spacing w:before="20" w:lineRule="auto"/>
        <w:ind w:left="1700" w:hanging="358.0000000000001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dostępu do danych osobowych,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17" w:lineRule="auto"/>
        <w:ind w:left="1701" w:hanging="359.00000000000006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kopii tych danych,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17" w:lineRule="auto"/>
        <w:ind w:left="1701" w:hanging="359.00000000000006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żądania sprostowania,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19" w:lineRule="auto"/>
        <w:ind w:left="1701" w:hanging="359.00000000000006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usunięcia danych osobowych,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18" w:lineRule="auto"/>
        <w:ind w:left="1701" w:hanging="359.00000000000006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żądania ograniczenia przetwarzania danych osobowych,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17" w:lineRule="auto"/>
        <w:ind w:left="1701" w:hanging="359.00000000000006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przenoszenia i aktualizacji danych,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701"/>
        </w:tabs>
        <w:spacing w:before="20" w:lineRule="auto"/>
        <w:ind w:left="1701" w:hanging="359.00000000000006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sprzeciwu wobec przetwarzania danych.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8"/>
          <w:tab w:val="left" w:leader="none" w:pos="850"/>
        </w:tabs>
        <w:spacing w:before="17" w:line="256" w:lineRule="auto"/>
        <w:ind w:left="850" w:right="141" w:hanging="360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zgodnie </w:t>
        <w:br w:type="textWrapping"/>
        <w:t xml:space="preserve">z obowiązującym prawem.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8"/>
          <w:tab w:val="left" w:leader="none" w:pos="850"/>
        </w:tabs>
        <w:spacing w:line="254" w:lineRule="auto"/>
        <w:ind w:left="850" w:right="837" w:hanging="360"/>
        <w:jc w:val="both"/>
        <w:rPr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W przypadku powzięcia informacji o niezgodnym z prawem przetwarzaniu w Zespole Szkół Nr 1 w Wieluniu Pani/Pana danych osobowych, przysługuje Pani/Panu prawo wniesienia skargi do organu nadzorczego właściwego w sprawach ochrony danych osobowych, Urząd Ochrony Danych Osobowych, ul. Stawki 2, 00-193 Warszawa.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6" w:lineRule="auto"/>
        <w:ind w:left="708" w:right="133" w:firstLine="0"/>
        <w:jc w:val="both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*</w:t>
      </w:r>
      <w:r w:rsidDel="00000000" w:rsidR="00000000" w:rsidRPr="00000000">
        <w:rPr>
          <w:rFonts w:ascii="Noto Sans Symbols" w:cs="Noto Sans Symbols" w:eastAsia="Noto Sans Symbols" w:hAnsi="Noto Sans Symbols"/>
          <w:color w:val="000000"/>
          <w:rtl w:val="0"/>
        </w:rPr>
        <w:t xml:space="preserve">⬜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Wyrażam zgodę na przetwarzanie moich danych osobowych przez Zespół Szkół nr 1 Wieluniu w zakresie danych wymienionych w formularzu zgłoszeniowym zgodnie z art. 6 ust. 1 lit a) Rozporządzenia Parlamentu Europejskiego i Rady (UE) 2016/679 z dnia 27 kwietnia 2016r. w sprawie ochrony osób fizycznych w związku z przetwarzaniem i w sprawie swobodnego przepływu takich danych osobowych. Należy zaznaczyć X dla potwierdzenia. </w:t>
        <w:br w:type="textWrapping"/>
      </w:r>
    </w:p>
    <w:p w:rsidR="00000000" w:rsidDel="00000000" w:rsidP="00000000" w:rsidRDefault="00000000" w:rsidRPr="00000000" w14:paraId="000000E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5" w:lineRule="auto"/>
        <w:ind w:left="708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Miejscowość, data…………………….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5" w:lineRule="auto"/>
        <w:ind w:left="708" w:firstLine="0"/>
        <w:rPr>
          <w:rFonts w:ascii="Cambria" w:cs="Cambria" w:eastAsia="Cambria" w:hAnsi="Cambria"/>
          <w:color w:val="000000"/>
        </w:rPr>
        <w:sectPr>
          <w:headerReference r:id="rId9" w:type="default"/>
          <w:footerReference r:id="rId10" w:type="default"/>
          <w:type w:val="continuous"/>
          <w:pgSz w:h="16840" w:w="11910" w:orient="portrait"/>
          <w:pgMar w:bottom="280" w:top="1740" w:left="708" w:right="708" w:header="708.6614173228347" w:footer="566.9291338582677"/>
        </w:sect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br w:type="textWrapping"/>
        <w:t xml:space="preserve">Czytelny podpis kandydata/-tki…………………………………………</w:t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78.0" w:type="dxa"/>
        <w:jc w:val="left"/>
        <w:tblLayout w:type="fixed"/>
        <w:tblLook w:val="0400"/>
      </w:tblPr>
      <w:tblGrid>
        <w:gridCol w:w="2119"/>
        <w:gridCol w:w="433"/>
        <w:gridCol w:w="4237"/>
        <w:gridCol w:w="3689"/>
        <w:tblGridChange w:id="0">
          <w:tblGrid>
            <w:gridCol w:w="2119"/>
            <w:gridCol w:w="433"/>
            <w:gridCol w:w="4237"/>
            <w:gridCol w:w="3689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Tabela kwalifikacyjna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Dane uczestnika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1f1f1" w:val="clea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Imię (imiona)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Nazwisko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7e6e6" w:val="clea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1f1f1" w:val="clear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2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PESEL</w:t>
            </w:r>
          </w:p>
        </w:tc>
      </w:tr>
      <w:tr>
        <w:trPr>
          <w:cantSplit w:val="0"/>
          <w:trHeight w:val="394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e7e6e6" w:val="clea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Liczba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przyznanych punktów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1f1f1" w:val="clea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line="360" w:lineRule="auto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 Nauczyciel przedkłada kserokopię orzeczenia o niepełnosprawności </w:t>
            </w:r>
          </w:p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                                                                                                          tak                nie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Kryteria formalne: 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Status nauczyciela/ instruktora praktycznej nauki zawodu: +  2pkt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Cambria" w:cs="Cambria" w:eastAsia="Cambria" w:hAnsi="Cambr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rtl w:val="0"/>
              </w:rPr>
              <w:t xml:space="preserve">K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ryteria merytoryczne: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Kierunki nauczania zgodne z zapotrzebowaniem regionalnego rynku pracy (zawartym w diagnozie)                           tak 2 pkt                          nie 0 pkt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Stopień awansu zawodowego:</w:t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firstLine="0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a) nauczyciel początkujący                       tak 2 pkt                           nie 0 pkt</w:t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08"/>
              </w:tabs>
              <w:spacing w:line="360" w:lineRule="auto"/>
              <w:ind w:left="720" w:firstLine="0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b) nauczyciel dyplomowany                     tak 1 pkt                            nie 0 pkt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hanging="360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Staż pracy:</w:t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20" w:firstLine="0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a) do 10 lat                                                   tak 2 pkt                            nie 0 pkt</w:t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     4. </w:t>
            </w: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Premiowane są osoby zamieszkujące teren wiejski    tak 2 pkt     nie 0 pkt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Cambria" w:cs="Cambria" w:eastAsia="Cambria" w:hAnsi="Cambria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Osoby z niepełnosprawnościami będą przyjmowane poza kolejnością na podstawie orzeczenia o niepełnosprawności.                                                                            </w:t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Dodatkowe kryteria w przypadku takiej samej liczby punktów. </w:t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Decyduje kolejność zgłoszenia. 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rtl w:val="0"/>
              </w:rPr>
              <w:t xml:space="preserve">Suma przyznanych punktów:</w:t>
              <w:tab/>
              <w:t xml:space="preserve">……………………</w:t>
            </w:r>
          </w:p>
        </w:tc>
      </w:tr>
      <w:tr>
        <w:trPr>
          <w:cantSplit w:val="0"/>
          <w:trHeight w:val="394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e7e6e6" w:val="clea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Uwagi komisji: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1f1f1" w:val="clea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i w:val="1"/>
                <w:iCs w:val="1"/>
                <w:color w:val="000000"/>
                <w:rtl w:val="0"/>
              </w:rPr>
              <w:t xml:space="preserve">Uwagi komisji rekrutacyjnej: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br w:type="textWrapping"/>
      </w:r>
    </w:p>
    <w:p w:rsidR="00000000" w:rsidDel="00000000" w:rsidP="00000000" w:rsidRDefault="00000000" w:rsidRPr="00000000" w14:paraId="000001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1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Dyrektor szkoły</w:t>
      </w:r>
    </w:p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740" w:left="708" w:right="708" w:header="708.6614173228347" w:footer="566.929133858267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spacing w:before="1" w:lineRule="auto"/>
      <w:ind w:left="141" w:right="137" w:firstLine="0"/>
      <w:jc w:val="both"/>
      <w:rPr>
        <w:rFonts w:ascii="Cambria" w:cs="Cambria" w:eastAsia="Cambria" w:hAnsi="Cambria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rFonts w:ascii="Cambria" w:cs="Cambria" w:eastAsia="Cambria" w:hAnsi="Cambria"/>
        <w:sz w:val="24"/>
        <w:szCs w:val="24"/>
      </w:rPr>
    </w:pPr>
    <w:r w:rsidDel="00000000" w:rsidR="00000000" w:rsidRPr="00000000">
      <w:rPr>
        <w:rFonts w:ascii="Cambria" w:cs="Cambria" w:eastAsia="Cambria" w:hAnsi="Cambria"/>
        <w:sz w:val="24"/>
        <w:szCs w:val="24"/>
        <w:rtl w:val="0"/>
      </w:rPr>
      <w:t xml:space="preserve">,,Nowoczesna logistyka – kierunek transformacji edukacji zawodowej” </w:t>
    </w:r>
  </w:p>
  <w:p w:rsidR="00000000" w:rsidDel="00000000" w:rsidP="00000000" w:rsidRDefault="00000000" w:rsidRPr="00000000" w14:paraId="000001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smallCaps w:val="1"/>
        <w:color w:val="000000"/>
        <w:sz w:val="24"/>
        <w:szCs w:val="24"/>
      </w:rPr>
    </w:pPr>
    <w:r w:rsidDel="00000000" w:rsidR="00000000" w:rsidRPr="00000000">
      <w:rPr>
        <w:smallCap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tabs>
        <w:tab w:val="center" w:leader="none" w:pos="4536"/>
        <w:tab w:val="right" w:leader="none" w:pos="9072"/>
      </w:tabs>
      <w:jc w:val="center"/>
      <w:rPr/>
    </w:pPr>
    <w:r w:rsidDel="00000000" w:rsidR="00000000" w:rsidRPr="00000000">
      <w:rPr>
        <w:rFonts w:ascii="Cambria" w:cs="Cambria" w:eastAsia="Cambria" w:hAnsi="Cambria"/>
        <w:sz w:val="24"/>
        <w:szCs w:val="24"/>
        <w:rtl w:val="0"/>
      </w:rPr>
      <w:t xml:space="preserve">,,Nowoczesna logistyka – kierunek transformacji edukacji zawodowej”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332131</wp:posOffset>
          </wp:positionH>
          <wp:positionV relativeFrom="paragraph">
            <wp:posOffset>-254631</wp:posOffset>
          </wp:positionV>
          <wp:extent cx="5999427" cy="603250"/>
          <wp:effectExtent b="0" l="0" r="0" t="0"/>
          <wp:wrapNone/>
          <wp:docPr descr="C:\Users\lukasz.slocinski\AppData\Local\Temp\5add487b-c51d-4ad9-8aa6-05560f8876f6_zestawienie-znakow-w-programie-regionalnym.zip.6f6\POZIOM\CMYK\KOLOR\zestawienie znakow kolor.jpg" id="5" name="image1.jpg"/>
          <a:graphic>
            <a:graphicData uri="http://schemas.openxmlformats.org/drawingml/2006/picture">
              <pic:pic>
                <pic:nvPicPr>
                  <pic:cNvPr descr="C:\Users\lukasz.slocinski\AppData\Local\Temp\5add487b-c51d-4ad9-8aa6-05560f8876f6_zestawienie-znakow-w-programie-regionalnym.zip.6f6\POZIOM\CMYK\KOLOR\zestawienie znakow kol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9427" cy="603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315595</wp:posOffset>
          </wp:positionH>
          <wp:positionV relativeFrom="paragraph">
            <wp:posOffset>-278762</wp:posOffset>
          </wp:positionV>
          <wp:extent cx="5999427" cy="603250"/>
          <wp:effectExtent b="0" l="0" r="0" t="0"/>
          <wp:wrapNone/>
          <wp:docPr descr="C:\Users\lukasz.slocinski\AppData\Local\Temp\5add487b-c51d-4ad9-8aa6-05560f8876f6_zestawienie-znakow-w-programie-regionalnym.zip.6f6\POZIOM\CMYK\KOLOR\zestawienie znakow kolor.jpg" id="6" name="image1.jpg"/>
          <a:graphic>
            <a:graphicData uri="http://schemas.openxmlformats.org/drawingml/2006/picture">
              <pic:pic>
                <pic:nvPicPr>
                  <pic:cNvPr descr="C:\Users\lukasz.slocinski\AppData\Local\Temp\5add487b-c51d-4ad9-8aa6-05560f8876f6_zestawienie-znakow-w-programie-regionalnym.zip.6f6\POZIOM\CMYK\KOLOR\zestawienie znakow kol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9427" cy="603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08" w:hanging="361.0000000000001"/>
      </w:pPr>
      <w:rPr>
        <w:rFonts w:ascii="Calibri" w:cs="Calibri" w:eastAsia="Calibri" w:hAnsi="Calibri"/>
        <w:b w:val="1"/>
        <w:bCs w:val="1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560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2">
      <w:start w:val="1"/>
      <w:numFmt w:val="lowerLetter"/>
      <w:lvlText w:val="%3."/>
      <w:lvlJc w:val="left"/>
      <w:pPr>
        <w:ind w:left="1702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3">
      <w:start w:val="0"/>
      <w:numFmt w:val="bullet"/>
      <w:lvlText w:val="•"/>
      <w:lvlJc w:val="left"/>
      <w:pPr>
        <w:ind w:left="1700" w:hanging="360"/>
      </w:pPr>
      <w:rPr/>
    </w:lvl>
    <w:lvl w:ilvl="4">
      <w:start w:val="0"/>
      <w:numFmt w:val="bullet"/>
      <w:lvlText w:val="•"/>
      <w:lvlJc w:val="left"/>
      <w:pPr>
        <w:ind w:left="2955" w:hanging="360"/>
      </w:pPr>
      <w:rPr/>
    </w:lvl>
    <w:lvl w:ilvl="5">
      <w:start w:val="0"/>
      <w:numFmt w:val="bullet"/>
      <w:lvlText w:val="•"/>
      <w:lvlJc w:val="left"/>
      <w:pPr>
        <w:ind w:left="4211" w:hanging="360"/>
      </w:pPr>
      <w:rPr/>
    </w:lvl>
    <w:lvl w:ilvl="6">
      <w:start w:val="0"/>
      <w:numFmt w:val="bullet"/>
      <w:lvlText w:val="•"/>
      <w:lvlJc w:val="left"/>
      <w:pPr>
        <w:ind w:left="5467" w:hanging="360"/>
      </w:pPr>
      <w:rPr/>
    </w:lvl>
    <w:lvl w:ilvl="7">
      <w:start w:val="0"/>
      <w:numFmt w:val="bullet"/>
      <w:lvlText w:val="•"/>
      <w:lvlJc w:val="left"/>
      <w:pPr>
        <w:ind w:left="6723" w:hanging="360"/>
      </w:pPr>
      <w:rPr/>
    </w:lvl>
    <w:lvl w:ilvl="8">
      <w:start w:val="0"/>
      <w:numFmt w:val="bullet"/>
      <w:lvlText w:val="•"/>
      <w:lvlJc w:val="left"/>
      <w:pPr>
        <w:ind w:left="7978" w:hanging="360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283" w:hanging="24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970" w:hanging="240"/>
      </w:pPr>
      <w:rPr/>
    </w:lvl>
    <w:lvl w:ilvl="2">
      <w:start w:val="0"/>
      <w:numFmt w:val="bullet"/>
      <w:lvlText w:val="•"/>
      <w:lvlJc w:val="left"/>
      <w:pPr>
        <w:ind w:left="1661" w:hanging="240"/>
      </w:pPr>
      <w:rPr/>
    </w:lvl>
    <w:lvl w:ilvl="3">
      <w:start w:val="0"/>
      <w:numFmt w:val="bullet"/>
      <w:lvlText w:val="•"/>
      <w:lvlJc w:val="left"/>
      <w:pPr>
        <w:ind w:left="2352" w:hanging="240"/>
      </w:pPr>
      <w:rPr/>
    </w:lvl>
    <w:lvl w:ilvl="4">
      <w:start w:val="0"/>
      <w:numFmt w:val="bullet"/>
      <w:lvlText w:val="•"/>
      <w:lvlJc w:val="left"/>
      <w:pPr>
        <w:ind w:left="3043" w:hanging="240"/>
      </w:pPr>
      <w:rPr/>
    </w:lvl>
    <w:lvl w:ilvl="5">
      <w:start w:val="0"/>
      <w:numFmt w:val="bullet"/>
      <w:lvlText w:val="•"/>
      <w:lvlJc w:val="left"/>
      <w:pPr>
        <w:ind w:left="3734" w:hanging="240"/>
      </w:pPr>
      <w:rPr/>
    </w:lvl>
    <w:lvl w:ilvl="6">
      <w:start w:val="0"/>
      <w:numFmt w:val="bullet"/>
      <w:lvlText w:val="•"/>
      <w:lvlJc w:val="left"/>
      <w:pPr>
        <w:ind w:left="4425" w:hanging="240"/>
      </w:pPr>
      <w:rPr/>
    </w:lvl>
    <w:lvl w:ilvl="7">
      <w:start w:val="0"/>
      <w:numFmt w:val="bullet"/>
      <w:lvlText w:val="•"/>
      <w:lvlJc w:val="left"/>
      <w:pPr>
        <w:ind w:left="5116" w:hanging="240"/>
      </w:pPr>
      <w:rPr/>
    </w:lvl>
    <w:lvl w:ilvl="8">
      <w:start w:val="0"/>
      <w:numFmt w:val="bullet"/>
      <w:lvlText w:val="•"/>
      <w:lvlJc w:val="left"/>
      <w:pPr>
        <w:ind w:left="5807" w:hanging="240"/>
      </w:pPr>
      <w:rPr/>
    </w:lvl>
  </w:abstractNum>
  <w:abstractNum w:abstractNumId="3">
    <w:lvl w:ilvl="0">
      <w:start w:val="0"/>
      <w:numFmt w:val="bullet"/>
      <w:lvlText w:val="☐"/>
      <w:lvlJc w:val="left"/>
      <w:pPr>
        <w:ind w:left="914" w:hanging="237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099" w:hanging="237"/>
      </w:pPr>
      <w:rPr/>
    </w:lvl>
    <w:lvl w:ilvl="2">
      <w:start w:val="0"/>
      <w:numFmt w:val="bullet"/>
      <w:lvlText w:val="•"/>
      <w:lvlJc w:val="left"/>
      <w:pPr>
        <w:ind w:left="1278" w:hanging="238"/>
      </w:pPr>
      <w:rPr/>
    </w:lvl>
    <w:lvl w:ilvl="3">
      <w:start w:val="0"/>
      <w:numFmt w:val="bullet"/>
      <w:lvlText w:val="•"/>
      <w:lvlJc w:val="left"/>
      <w:pPr>
        <w:ind w:left="1457" w:hanging="238"/>
      </w:pPr>
      <w:rPr/>
    </w:lvl>
    <w:lvl w:ilvl="4">
      <w:start w:val="0"/>
      <w:numFmt w:val="bullet"/>
      <w:lvlText w:val="•"/>
      <w:lvlJc w:val="left"/>
      <w:pPr>
        <w:ind w:left="1636" w:hanging="238.00000000000023"/>
      </w:pPr>
      <w:rPr/>
    </w:lvl>
    <w:lvl w:ilvl="5">
      <w:start w:val="0"/>
      <w:numFmt w:val="bullet"/>
      <w:lvlText w:val="•"/>
      <w:lvlJc w:val="left"/>
      <w:pPr>
        <w:ind w:left="1815" w:hanging="238"/>
      </w:pPr>
      <w:rPr/>
    </w:lvl>
    <w:lvl w:ilvl="6">
      <w:start w:val="0"/>
      <w:numFmt w:val="bullet"/>
      <w:lvlText w:val="•"/>
      <w:lvlJc w:val="left"/>
      <w:pPr>
        <w:ind w:left="1994" w:hanging="238"/>
      </w:pPr>
      <w:rPr/>
    </w:lvl>
    <w:lvl w:ilvl="7">
      <w:start w:val="0"/>
      <w:numFmt w:val="bullet"/>
      <w:lvlText w:val="•"/>
      <w:lvlJc w:val="left"/>
      <w:pPr>
        <w:ind w:left="2173" w:hanging="238"/>
      </w:pPr>
      <w:rPr/>
    </w:lvl>
    <w:lvl w:ilvl="8">
      <w:start w:val="0"/>
      <w:numFmt w:val="bullet"/>
      <w:lvlText w:val="•"/>
      <w:lvlJc w:val="left"/>
      <w:pPr>
        <w:ind w:left="2352" w:hanging="238"/>
      </w:pPr>
      <w:rPr/>
    </w:lvl>
  </w:abstractNum>
  <w:abstractNum w:abstractNumId="4">
    <w:lvl w:ilvl="0">
      <w:start w:val="0"/>
      <w:numFmt w:val="bullet"/>
      <w:lvlText w:val="☐"/>
      <w:lvlJc w:val="left"/>
      <w:pPr>
        <w:ind w:left="358" w:hanging="250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535" w:hanging="250"/>
      </w:pPr>
      <w:rPr/>
    </w:lvl>
    <w:lvl w:ilvl="2">
      <w:start w:val="0"/>
      <w:numFmt w:val="bullet"/>
      <w:lvlText w:val="•"/>
      <w:lvlJc w:val="left"/>
      <w:pPr>
        <w:ind w:left="710" w:hanging="250"/>
      </w:pPr>
      <w:rPr/>
    </w:lvl>
    <w:lvl w:ilvl="3">
      <w:start w:val="0"/>
      <w:numFmt w:val="bullet"/>
      <w:lvlText w:val="•"/>
      <w:lvlJc w:val="left"/>
      <w:pPr>
        <w:ind w:left="885" w:hanging="250"/>
      </w:pPr>
      <w:rPr/>
    </w:lvl>
    <w:lvl w:ilvl="4">
      <w:start w:val="0"/>
      <w:numFmt w:val="bullet"/>
      <w:lvlText w:val="•"/>
      <w:lvlJc w:val="left"/>
      <w:pPr>
        <w:ind w:left="1060" w:hanging="250"/>
      </w:pPr>
      <w:rPr/>
    </w:lvl>
    <w:lvl w:ilvl="5">
      <w:start w:val="0"/>
      <w:numFmt w:val="bullet"/>
      <w:lvlText w:val="•"/>
      <w:lvlJc w:val="left"/>
      <w:pPr>
        <w:ind w:left="1235" w:hanging="250"/>
      </w:pPr>
      <w:rPr/>
    </w:lvl>
    <w:lvl w:ilvl="6">
      <w:start w:val="0"/>
      <w:numFmt w:val="bullet"/>
      <w:lvlText w:val="•"/>
      <w:lvlJc w:val="left"/>
      <w:pPr>
        <w:ind w:left="1410" w:hanging="250"/>
      </w:pPr>
      <w:rPr/>
    </w:lvl>
    <w:lvl w:ilvl="7">
      <w:start w:val="0"/>
      <w:numFmt w:val="bullet"/>
      <w:lvlText w:val="•"/>
      <w:lvlJc w:val="left"/>
      <w:pPr>
        <w:ind w:left="1585" w:hanging="250"/>
      </w:pPr>
      <w:rPr/>
    </w:lvl>
    <w:lvl w:ilvl="8">
      <w:start w:val="0"/>
      <w:numFmt w:val="bullet"/>
      <w:lvlText w:val="•"/>
      <w:lvlJc w:val="left"/>
      <w:pPr>
        <w:ind w:left="1760" w:hanging="25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478" w:right="118" w:hanging="490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679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8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nyWeb">
    <w:name w:val="Normal (Web)"/>
    <w:basedOn w:val="Normalny"/>
    <w:uiPriority w:val="99"/>
    <w:semiHidden w:val="1"/>
    <w:unhideWhenUsed w:val="1"/>
    <w:rsid w:val="00BB2B1F"/>
    <w:rPr>
      <w:rFonts w:ascii="Times New Roman" w:cs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 w:val="1"/>
    <w:rsid w:val="001A5FC6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1A5FC6"/>
  </w:style>
  <w:style w:type="paragraph" w:styleId="Stopka">
    <w:name w:val="footer"/>
    <w:basedOn w:val="Normalny"/>
    <w:link w:val="StopkaZnak"/>
    <w:uiPriority w:val="99"/>
    <w:unhideWhenUsed w:val="1"/>
    <w:rsid w:val="001A5FC6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1A5FC6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8Z0lF1G+CsWhD7M4nUyhsWkxOg==">CgMxLjA4AHIhMUpxOFhmNXNvSDJJUkdSXzluVV9LZllDQnExU1hlSVdG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2026-08-08T21:43:00Z</dcterms:created>
  <dc:creator>Paulina Madeła- Pelka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2025-01-23T00:00:00Z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2025-10-15T00:00:00Z</vt:lpwstr>
  </property>
  <property fmtid="{D5CDD505-2E9C-101B-9397-08002B2CF9AE}" pid="5" name="Producer">
    <vt:lpwstr>Microsoft® Word LTSC</vt:lpwstr>
  </property>
</Properties>
</file>