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60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Załącznik nr 2 do Regulaminu uczestnictwa i rekrutacji w projekcie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5876926</wp:posOffset>
                </wp:positionH>
                <wp:positionV relativeFrom="paragraph">
                  <wp:posOffset>143298</wp:posOffset>
                </wp:positionV>
                <wp:extent cx="486409" cy="349489"/>
                <wp:effectExtent b="0" l="0" r="0" t="0"/>
                <wp:wrapNone/>
                <wp:docPr id="87111971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80781" y="3546321"/>
                          <a:ext cx="330439" cy="467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5876926</wp:posOffset>
                </wp:positionH>
                <wp:positionV relativeFrom="paragraph">
                  <wp:posOffset>143298</wp:posOffset>
                </wp:positionV>
                <wp:extent cx="486409" cy="349489"/>
                <wp:effectExtent b="0" l="0" r="0" t="0"/>
                <wp:wrapNone/>
                <wp:docPr id="87111971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409" cy="3494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ind w:left="3600" w:firstLine="0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69342</wp:posOffset>
                </wp:positionH>
                <wp:positionV relativeFrom="page">
                  <wp:posOffset>1046984</wp:posOffset>
                </wp:positionV>
                <wp:extent cx="1270" cy="12700"/>
                <wp:effectExtent b="0" l="0" r="0" t="0"/>
                <wp:wrapNone/>
                <wp:docPr id="87111971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45365" y="3773650"/>
                          <a:ext cx="1270" cy="12700"/>
                        </a:xfrm>
                        <a:custGeom>
                          <a:rect b="b" l="l" r="r" t="t"/>
                          <a:pathLst>
                            <a:path extrusionOk="0" h="12700" w="1200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69342</wp:posOffset>
                </wp:positionH>
                <wp:positionV relativeFrom="page">
                  <wp:posOffset>1046984</wp:posOffset>
                </wp:positionV>
                <wp:extent cx="1270" cy="12700"/>
                <wp:effectExtent b="0" l="0" r="0" t="0"/>
                <wp:wrapNone/>
                <wp:docPr id="87111971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9" w:right="576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Ankieta danych osobowych na potrzeby systemu CST 2021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576" w:firstLine="0"/>
        <w:jc w:val="center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Proszę wypełnić poniższą ankietę wpisując bądź zaznaczając wybrane odpowiedzi.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" w:before="4" w:line="240" w:lineRule="auto"/>
        <w:ind w:left="12" w:right="576" w:firstLine="0"/>
        <w:jc w:val="center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W przypadku uczestnictwa osoby małoletniej ankietę wypełnia opiekun prawny wpisują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c dane dziecka.</w:t>
      </w:r>
      <w:r w:rsidDel="00000000" w:rsidR="00000000" w:rsidRPr="00000000">
        <w:rPr>
          <w:rtl w:val="0"/>
        </w:rPr>
      </w:r>
    </w:p>
    <w:tbl>
      <w:tblPr>
        <w:tblStyle w:val="Table1"/>
        <w:tblW w:w="10635.0" w:type="dxa"/>
        <w:jc w:val="left"/>
        <w:tblInd w:w="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5"/>
        <w:gridCol w:w="3000"/>
        <w:gridCol w:w="2535"/>
        <w:gridCol w:w="690"/>
        <w:gridCol w:w="3975"/>
        <w:tblGridChange w:id="0">
          <w:tblGrid>
            <w:gridCol w:w="435"/>
            <w:gridCol w:w="3000"/>
            <w:gridCol w:w="2535"/>
            <w:gridCol w:w="690"/>
            <w:gridCol w:w="3975"/>
          </w:tblGrid>
        </w:tblGridChange>
      </w:tblGrid>
      <w:tr>
        <w:trPr>
          <w:cantSplit w:val="0"/>
          <w:trHeight w:val="542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nazwa szkoły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imię (imiona) i nazwisko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płeć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k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obieta  •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</w:t>
            </w: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ężczyzna  •</w:t>
            </w:r>
          </w:p>
        </w:tc>
      </w:tr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1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nr PESEL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wiek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wykształcenie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niższe niż podstawowe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podstawowe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policealne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wyższe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7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40" w:lineRule="auto"/>
              <w:ind w:left="71" w:right="132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adres (ulica, nr domu, nr lokalu, kod pocztowy, miejscowość)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06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województwo (dot. miejscowości z punktu 7)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powiat (dot. miejscowości z punktu 7)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gmina (dot. miejscowości z punktu 7)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nr telefonu*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1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adres e-mail*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.9999999999999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Osoba należąca do mniejszości narodowej lub etnicznej,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migrant, osoba obcego pochodzenia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107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Tak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0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0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Odmowa podania informacji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Osoba bezdomna lub dotknięta wykluczeniem z dostępu do mieszkań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0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Tak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1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0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Odmowa podania informacji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0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Osoba z niepełnosprawnościami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0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Tak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0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0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Odmowa podania informacji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71" w:right="0" w:firstLine="0"/>
              <w:jc w:val="left"/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71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Osoba w innej niekorzystnej sytuacji społecznej (innej niż wymienione powyżej)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0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Tak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0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6"/>
              </w:tabs>
              <w:spacing w:after="0" w:before="0" w:line="240" w:lineRule="auto"/>
              <w:ind w:left="356" w:right="0" w:hanging="287"/>
              <w:jc w:val="left"/>
              <w:rPr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Odmowa podania informacji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before="6" w:lineRule="auto"/>
        <w:ind w:left="566" w:firstLine="0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* dane obowiązkowe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before="13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6304"/>
        </w:tabs>
        <w:ind w:left="141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……………………………………………</w:t>
        <w:tab/>
        <w:tab/>
        <w:t xml:space="preserve">……………………………………………………</w:t>
      </w:r>
    </w:p>
    <w:p w:rsidR="00000000" w:rsidDel="00000000" w:rsidP="00000000" w:rsidRDefault="00000000" w:rsidRPr="00000000" w14:paraId="0000007C">
      <w:pPr>
        <w:tabs>
          <w:tab w:val="left" w:leader="none" w:pos="5813"/>
        </w:tabs>
        <w:spacing w:before="1" w:lineRule="auto"/>
        <w:ind w:left="292" w:firstLine="0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(Data i miejscowość)</w:t>
        <w:tab/>
        <w:tab/>
        <w:t xml:space="preserve">(Czytelny podpis Uczestnika Projektu)</w:t>
      </w:r>
    </w:p>
    <w:p w:rsidR="00000000" w:rsidDel="00000000" w:rsidP="00000000" w:rsidRDefault="00000000" w:rsidRPr="00000000" w14:paraId="0000007D">
      <w:pPr>
        <w:tabs>
          <w:tab w:val="left" w:leader="none" w:pos="5813"/>
        </w:tabs>
        <w:spacing w:before="1" w:lineRule="auto"/>
        <w:ind w:left="292" w:firstLine="0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0" w:right="664" w:firstLine="0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6480" w:right="664" w:firstLine="0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.…………………………………………………………</w:t>
      </w:r>
    </w:p>
    <w:p w:rsidR="00000000" w:rsidDel="00000000" w:rsidP="00000000" w:rsidRDefault="00000000" w:rsidRPr="00000000" w14:paraId="00000080">
      <w:pPr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                                                                                             </w:t>
        <w:tab/>
        <w:tab/>
        <w:t xml:space="preserve">( Czytelny podpis Rodzica/Opiekuna prawnego)</w:t>
      </w:r>
    </w:p>
    <w:sectPr>
      <w:headerReference r:id="rId8" w:type="default"/>
      <w:footerReference r:id="rId9" w:type="default"/>
      <w:pgSz w:h="16840" w:w="11910" w:orient="portrait"/>
      <w:pgMar w:bottom="280" w:top="840" w:left="850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jc w:val="center"/>
      <w:rPr>
        <w:rFonts w:ascii="Cambria" w:cs="Cambria" w:eastAsia="Cambria" w:hAnsi="Cambria"/>
        <w:sz w:val="24"/>
        <w:szCs w:val="24"/>
      </w:rPr>
    </w:pPr>
    <w:r w:rsidDel="00000000" w:rsidR="00000000" w:rsidRPr="00000000">
      <w:rPr>
        <w:rFonts w:ascii="Cambria" w:cs="Cambria" w:eastAsia="Cambria" w:hAnsi="Cambria"/>
        <w:sz w:val="24"/>
        <w:szCs w:val="24"/>
        <w:rtl w:val="0"/>
      </w:rPr>
      <w:t xml:space="preserve">,,Nowoczesna logistyka – kierunek transformacji edukacji zawodowej”</w:t>
    </w:r>
  </w:p>
  <w:p w:rsidR="00000000" w:rsidDel="00000000" w:rsidP="00000000" w:rsidRDefault="00000000" w:rsidRPr="00000000" w14:paraId="00000083">
    <w:pPr>
      <w:jc w:val="center"/>
      <w:rPr>
        <w:rFonts w:ascii="Cambria" w:cs="Cambria" w:eastAsia="Cambria" w:hAnsi="Cambria"/>
        <w:sz w:val="24"/>
        <w:szCs w:val="24"/>
      </w:rPr>
    </w:pPr>
    <w:r w:rsidDel="00000000" w:rsidR="00000000" w:rsidRPr="00000000">
      <w:rPr>
        <w:rFonts w:ascii="Cambria" w:cs="Cambria" w:eastAsia="Cambria" w:hAnsi="Cambria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widowControl w:val="1"/>
      <w:tabs>
        <w:tab w:val="center" w:leader="none" w:pos="4536"/>
        <w:tab w:val="right" w:leader="none" w:pos="9072"/>
      </w:tabs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</w:rPr>
      <w:drawing>
        <wp:inline distB="0" distT="0" distL="0" distR="0">
          <wp:extent cx="5731200" cy="571500"/>
          <wp:effectExtent b="0" l="0" r="0" t="0"/>
          <wp:docPr id="87111971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357" w:hanging="288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720" w:hanging="288"/>
      </w:pPr>
      <w:rPr/>
    </w:lvl>
    <w:lvl w:ilvl="2">
      <w:start w:val="0"/>
      <w:numFmt w:val="bullet"/>
      <w:lvlText w:val="•"/>
      <w:lvlJc w:val="left"/>
      <w:pPr>
        <w:ind w:left="1080" w:hanging="288"/>
      </w:pPr>
      <w:rPr/>
    </w:lvl>
    <w:lvl w:ilvl="3">
      <w:start w:val="0"/>
      <w:numFmt w:val="bullet"/>
      <w:lvlText w:val="•"/>
      <w:lvlJc w:val="left"/>
      <w:pPr>
        <w:ind w:left="1440" w:hanging="288"/>
      </w:pPr>
      <w:rPr/>
    </w:lvl>
    <w:lvl w:ilvl="4">
      <w:start w:val="0"/>
      <w:numFmt w:val="bullet"/>
      <w:lvlText w:val="•"/>
      <w:lvlJc w:val="left"/>
      <w:pPr>
        <w:ind w:left="1800" w:hanging="288"/>
      </w:pPr>
      <w:rPr/>
    </w:lvl>
    <w:lvl w:ilvl="5">
      <w:start w:val="0"/>
      <w:numFmt w:val="bullet"/>
      <w:lvlText w:val="•"/>
      <w:lvlJc w:val="left"/>
      <w:pPr>
        <w:ind w:left="2160" w:hanging="288"/>
      </w:pPr>
      <w:rPr/>
    </w:lvl>
    <w:lvl w:ilvl="6">
      <w:start w:val="0"/>
      <w:numFmt w:val="bullet"/>
      <w:lvlText w:val="•"/>
      <w:lvlJc w:val="left"/>
      <w:pPr>
        <w:ind w:left="2520" w:hanging="288"/>
      </w:pPr>
      <w:rPr/>
    </w:lvl>
    <w:lvl w:ilvl="7">
      <w:start w:val="0"/>
      <w:numFmt w:val="bullet"/>
      <w:lvlText w:val="•"/>
      <w:lvlJc w:val="left"/>
      <w:pPr>
        <w:ind w:left="2880" w:hanging="288"/>
      </w:pPr>
      <w:rPr/>
    </w:lvl>
    <w:lvl w:ilvl="8">
      <w:start w:val="0"/>
      <w:numFmt w:val="bullet"/>
      <w:lvlText w:val="•"/>
      <w:lvlJc w:val="left"/>
      <w:pPr>
        <w:ind w:left="3240" w:hanging="288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357" w:hanging="288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720" w:hanging="288"/>
      </w:pPr>
      <w:rPr/>
    </w:lvl>
    <w:lvl w:ilvl="2">
      <w:start w:val="0"/>
      <w:numFmt w:val="bullet"/>
      <w:lvlText w:val="•"/>
      <w:lvlJc w:val="left"/>
      <w:pPr>
        <w:ind w:left="1080" w:hanging="288"/>
      </w:pPr>
      <w:rPr/>
    </w:lvl>
    <w:lvl w:ilvl="3">
      <w:start w:val="0"/>
      <w:numFmt w:val="bullet"/>
      <w:lvlText w:val="•"/>
      <w:lvlJc w:val="left"/>
      <w:pPr>
        <w:ind w:left="1440" w:hanging="288"/>
      </w:pPr>
      <w:rPr/>
    </w:lvl>
    <w:lvl w:ilvl="4">
      <w:start w:val="0"/>
      <w:numFmt w:val="bullet"/>
      <w:lvlText w:val="•"/>
      <w:lvlJc w:val="left"/>
      <w:pPr>
        <w:ind w:left="1800" w:hanging="288"/>
      </w:pPr>
      <w:rPr/>
    </w:lvl>
    <w:lvl w:ilvl="5">
      <w:start w:val="0"/>
      <w:numFmt w:val="bullet"/>
      <w:lvlText w:val="•"/>
      <w:lvlJc w:val="left"/>
      <w:pPr>
        <w:ind w:left="2160" w:hanging="288"/>
      </w:pPr>
      <w:rPr/>
    </w:lvl>
    <w:lvl w:ilvl="6">
      <w:start w:val="0"/>
      <w:numFmt w:val="bullet"/>
      <w:lvlText w:val="•"/>
      <w:lvlJc w:val="left"/>
      <w:pPr>
        <w:ind w:left="2520" w:hanging="288"/>
      </w:pPr>
      <w:rPr/>
    </w:lvl>
    <w:lvl w:ilvl="7">
      <w:start w:val="0"/>
      <w:numFmt w:val="bullet"/>
      <w:lvlText w:val="•"/>
      <w:lvlJc w:val="left"/>
      <w:pPr>
        <w:ind w:left="2880" w:hanging="288"/>
      </w:pPr>
      <w:rPr/>
    </w:lvl>
    <w:lvl w:ilvl="8">
      <w:start w:val="0"/>
      <w:numFmt w:val="bullet"/>
      <w:lvlText w:val="•"/>
      <w:lvlJc w:val="left"/>
      <w:pPr>
        <w:ind w:left="3240" w:hanging="288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357" w:hanging="288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720" w:hanging="288"/>
      </w:pPr>
      <w:rPr/>
    </w:lvl>
    <w:lvl w:ilvl="2">
      <w:start w:val="0"/>
      <w:numFmt w:val="bullet"/>
      <w:lvlText w:val="•"/>
      <w:lvlJc w:val="left"/>
      <w:pPr>
        <w:ind w:left="1080" w:hanging="288"/>
      </w:pPr>
      <w:rPr/>
    </w:lvl>
    <w:lvl w:ilvl="3">
      <w:start w:val="0"/>
      <w:numFmt w:val="bullet"/>
      <w:lvlText w:val="•"/>
      <w:lvlJc w:val="left"/>
      <w:pPr>
        <w:ind w:left="1440" w:hanging="288"/>
      </w:pPr>
      <w:rPr/>
    </w:lvl>
    <w:lvl w:ilvl="4">
      <w:start w:val="0"/>
      <w:numFmt w:val="bullet"/>
      <w:lvlText w:val="•"/>
      <w:lvlJc w:val="left"/>
      <w:pPr>
        <w:ind w:left="1800" w:hanging="288"/>
      </w:pPr>
      <w:rPr/>
    </w:lvl>
    <w:lvl w:ilvl="5">
      <w:start w:val="0"/>
      <w:numFmt w:val="bullet"/>
      <w:lvlText w:val="•"/>
      <w:lvlJc w:val="left"/>
      <w:pPr>
        <w:ind w:left="2160" w:hanging="288"/>
      </w:pPr>
      <w:rPr/>
    </w:lvl>
    <w:lvl w:ilvl="6">
      <w:start w:val="0"/>
      <w:numFmt w:val="bullet"/>
      <w:lvlText w:val="•"/>
      <w:lvlJc w:val="left"/>
      <w:pPr>
        <w:ind w:left="2520" w:hanging="288"/>
      </w:pPr>
      <w:rPr/>
    </w:lvl>
    <w:lvl w:ilvl="7">
      <w:start w:val="0"/>
      <w:numFmt w:val="bullet"/>
      <w:lvlText w:val="•"/>
      <w:lvlJc w:val="left"/>
      <w:pPr>
        <w:ind w:left="2880" w:hanging="288"/>
      </w:pPr>
      <w:rPr/>
    </w:lvl>
    <w:lvl w:ilvl="8">
      <w:start w:val="0"/>
      <w:numFmt w:val="bullet"/>
      <w:lvlText w:val="•"/>
      <w:lvlJc w:val="left"/>
      <w:pPr>
        <w:ind w:left="3240" w:hanging="288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357" w:hanging="288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720" w:hanging="288"/>
      </w:pPr>
      <w:rPr/>
    </w:lvl>
    <w:lvl w:ilvl="2">
      <w:start w:val="0"/>
      <w:numFmt w:val="bullet"/>
      <w:lvlText w:val="•"/>
      <w:lvlJc w:val="left"/>
      <w:pPr>
        <w:ind w:left="1080" w:hanging="288"/>
      </w:pPr>
      <w:rPr/>
    </w:lvl>
    <w:lvl w:ilvl="3">
      <w:start w:val="0"/>
      <w:numFmt w:val="bullet"/>
      <w:lvlText w:val="•"/>
      <w:lvlJc w:val="left"/>
      <w:pPr>
        <w:ind w:left="1440" w:hanging="288"/>
      </w:pPr>
      <w:rPr/>
    </w:lvl>
    <w:lvl w:ilvl="4">
      <w:start w:val="0"/>
      <w:numFmt w:val="bullet"/>
      <w:lvlText w:val="•"/>
      <w:lvlJc w:val="left"/>
      <w:pPr>
        <w:ind w:left="1800" w:hanging="288"/>
      </w:pPr>
      <w:rPr/>
    </w:lvl>
    <w:lvl w:ilvl="5">
      <w:start w:val="0"/>
      <w:numFmt w:val="bullet"/>
      <w:lvlText w:val="•"/>
      <w:lvlJc w:val="left"/>
      <w:pPr>
        <w:ind w:left="2160" w:hanging="288"/>
      </w:pPr>
      <w:rPr/>
    </w:lvl>
    <w:lvl w:ilvl="6">
      <w:start w:val="0"/>
      <w:numFmt w:val="bullet"/>
      <w:lvlText w:val="•"/>
      <w:lvlJc w:val="left"/>
      <w:pPr>
        <w:ind w:left="2520" w:hanging="288"/>
      </w:pPr>
      <w:rPr/>
    </w:lvl>
    <w:lvl w:ilvl="7">
      <w:start w:val="0"/>
      <w:numFmt w:val="bullet"/>
      <w:lvlText w:val="•"/>
      <w:lvlJc w:val="left"/>
      <w:pPr>
        <w:ind w:left="2880" w:hanging="288"/>
      </w:pPr>
      <w:rPr/>
    </w:lvl>
    <w:lvl w:ilvl="8">
      <w:start w:val="0"/>
      <w:numFmt w:val="bullet"/>
      <w:lvlText w:val="•"/>
      <w:lvlJc w:val="left"/>
      <w:pPr>
        <w:ind w:left="3240" w:hanging="288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9" w:right="576"/>
    </w:pPr>
    <w:rPr>
      <w:rFonts w:ascii="Calibri" w:cs="Calibri" w:eastAsia="Calibri" w:hAnsi="Calibri"/>
      <w:b w:val="1"/>
      <w:bCs w:val="1"/>
    </w:rPr>
  </w:style>
  <w:style w:type="paragraph" w:styleId="Heading2">
    <w:name w:val="heading 2"/>
    <w:basedOn w:val="Normal"/>
    <w:next w:val="Normal"/>
    <w:pPr>
      <w:ind w:left="11" w:right="576"/>
      <w:jc w:val="center"/>
    </w:pPr>
    <w:rPr>
      <w:b w:val="1"/>
      <w:bCs w:val="1"/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kstpodstawowy">
    <w:name w:val="Body Text"/>
    <w:basedOn w:val="Normalny"/>
    <w:uiPriority w:val="1"/>
    <w:qFormat w:val="1"/>
    <w:rPr>
      <w:rFonts w:ascii="Microsoft Sans Serif" w:cs="Microsoft Sans Serif" w:eastAsia="Microsoft Sans Serif" w:hAnsi="Microsoft Sans Serif"/>
      <w:sz w:val="20"/>
      <w:szCs w:val="20"/>
    </w:rPr>
  </w:style>
  <w:style w:type="paragraph" w:styleId="Akapitzlist">
    <w:name w:val="List Paragraph"/>
    <w:basedOn w:val="Normalny"/>
    <w:uiPriority w:val="1"/>
    <w:qFormat w:val="1"/>
  </w:style>
  <w:style w:type="paragraph" w:styleId="TableParagraph" w:customStyle="1">
    <w:name w:val="Table Paragraph"/>
    <w:basedOn w:val="Normalny"/>
    <w:uiPriority w:val="1"/>
    <w:qFormat w:val="1"/>
    <w:pPr>
      <w:ind w:left="71"/>
    </w:pPr>
  </w:style>
  <w:style w:type="paragraph" w:styleId="Nagwek">
    <w:name w:val="header"/>
    <w:basedOn w:val="Normalny"/>
    <w:link w:val="NagwekZnak"/>
    <w:uiPriority w:val="99"/>
    <w:unhideWhenUsed w:val="1"/>
    <w:rsid w:val="00BE1803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BE1803"/>
    <w:rPr>
      <w:rFonts w:ascii="Arial" w:cs="Arial" w:eastAsia="Arial" w:hAnsi="Arial"/>
      <w:lang w:val="pl-PL"/>
    </w:rPr>
  </w:style>
  <w:style w:type="paragraph" w:styleId="Stopka">
    <w:name w:val="footer"/>
    <w:basedOn w:val="Normalny"/>
    <w:link w:val="StopkaZnak"/>
    <w:uiPriority w:val="99"/>
    <w:unhideWhenUsed w:val="1"/>
    <w:rsid w:val="00BE1803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BE1803"/>
    <w:rPr>
      <w:rFonts w:ascii="Arial" w:cs="Arial" w:eastAsia="Arial" w:hAnsi="Arial"/>
      <w:lang w:val="pl-PL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R+eLedKw4R2l1RibwrNEKiurfw==">CgMxLjA4AHIhMVpPMW5meGNRTWFPRGR6S1RXRlpKMVV0MWozU2dBQzhh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2026-08-05T22:26:00Z</dcterms:created>
  <dc:creator>Anna Suchecka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2016</vt:lpwstr>
  </property>
</Properties>
</file>