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C4A" w:rsidRDefault="00204BD3" w:rsidP="005A2486">
      <w:r>
        <w:t>IV</w:t>
      </w:r>
      <w:bookmarkStart w:id="0" w:name="_GoBack"/>
      <w:bookmarkEnd w:id="0"/>
      <w:r w:rsidR="005A2486">
        <w:t xml:space="preserve"> </w:t>
      </w:r>
      <w:proofErr w:type="spellStart"/>
      <w:r w:rsidR="005A2486">
        <w:t>TAGg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A2486" w:rsidTr="005A2486">
        <w:tc>
          <w:tcPr>
            <w:tcW w:w="3070" w:type="dxa"/>
          </w:tcPr>
          <w:p w:rsidR="005A2486" w:rsidRDefault="005A2486" w:rsidP="005A2486">
            <w:r>
              <w:t>Nazwa przedmiotu</w:t>
            </w:r>
          </w:p>
        </w:tc>
        <w:tc>
          <w:tcPr>
            <w:tcW w:w="3071" w:type="dxa"/>
          </w:tcPr>
          <w:p w:rsidR="005A2486" w:rsidRDefault="005A2486" w:rsidP="005A2486">
            <w:r>
              <w:t>Podręczniki</w:t>
            </w:r>
          </w:p>
        </w:tc>
        <w:tc>
          <w:tcPr>
            <w:tcW w:w="3071" w:type="dxa"/>
          </w:tcPr>
          <w:p w:rsidR="005A2486" w:rsidRDefault="005A2486" w:rsidP="005A2486">
            <w:r>
              <w:t>Uwagi</w:t>
            </w:r>
          </w:p>
        </w:tc>
      </w:tr>
      <w:tr w:rsidR="005A2486" w:rsidTr="005A2486">
        <w:tc>
          <w:tcPr>
            <w:tcW w:w="3070" w:type="dxa"/>
          </w:tcPr>
          <w:p w:rsidR="005A2486" w:rsidRDefault="005A2486" w:rsidP="005A2486">
            <w:proofErr w:type="spellStart"/>
            <w:r>
              <w:t>jezyk</w:t>
            </w:r>
            <w:proofErr w:type="spellEnd"/>
            <w:r>
              <w:t xml:space="preserve"> polski</w:t>
            </w:r>
          </w:p>
        </w:tc>
        <w:tc>
          <w:tcPr>
            <w:tcW w:w="3071" w:type="dxa"/>
          </w:tcPr>
          <w:p w:rsidR="005A2486" w:rsidRDefault="005A2486" w:rsidP="005A2486">
            <w:r>
              <w:rPr>
                <w:rFonts w:ascii="Helvetica" w:hAnsi="Helvetica" w:cs="Helvetica"/>
                <w:color w:val="313332"/>
                <w:sz w:val="18"/>
                <w:szCs w:val="18"/>
                <w:shd w:val="clear" w:color="auto" w:fill="FFFFFF"/>
              </w:rPr>
              <w:t>Ponad słowami. Język polski. Podręcznik. Klasa 3. Zakres podstawowy i rozszerzony.</w:t>
            </w:r>
            <w:r>
              <w:rPr>
                <w:rFonts w:ascii="Helvetica" w:hAnsi="Helvetica" w:cs="Helvetica"/>
                <w:color w:val="313332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313332"/>
                <w:sz w:val="18"/>
                <w:szCs w:val="18"/>
                <w:shd w:val="clear" w:color="auto" w:fill="FFFFFF"/>
              </w:rPr>
              <w:t>Autorzy:</w:t>
            </w:r>
            <w:r>
              <w:rPr>
                <w:rFonts w:ascii="Helvetica" w:hAnsi="Helvetica" w:cs="Helvetica"/>
                <w:color w:val="313332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313332"/>
                <w:sz w:val="18"/>
                <w:szCs w:val="18"/>
                <w:shd w:val="clear" w:color="auto" w:fill="FFFFFF"/>
              </w:rPr>
              <w:t xml:space="preserve">Chmiel Małgorzata , </w:t>
            </w:r>
            <w:proofErr w:type="spellStart"/>
            <w:r>
              <w:rPr>
                <w:rFonts w:ascii="Helvetica" w:hAnsi="Helvetica" w:cs="Helvetica"/>
                <w:color w:val="313332"/>
                <w:sz w:val="18"/>
                <w:szCs w:val="18"/>
                <w:shd w:val="clear" w:color="auto" w:fill="FFFFFF"/>
              </w:rPr>
              <w:t>Pruszczyński</w:t>
            </w:r>
            <w:proofErr w:type="spellEnd"/>
            <w:r>
              <w:rPr>
                <w:rFonts w:ascii="Helvetica" w:hAnsi="Helvetica" w:cs="Helvetica"/>
                <w:color w:val="313332"/>
                <w:sz w:val="18"/>
                <w:szCs w:val="18"/>
                <w:shd w:val="clear" w:color="auto" w:fill="FFFFFF"/>
              </w:rPr>
              <w:t>,  Robert , Równy Anna</w:t>
            </w:r>
          </w:p>
        </w:tc>
        <w:tc>
          <w:tcPr>
            <w:tcW w:w="3071" w:type="dxa"/>
          </w:tcPr>
          <w:p w:rsidR="005A2486" w:rsidRDefault="005A2486" w:rsidP="005A2486"/>
        </w:tc>
      </w:tr>
      <w:tr w:rsidR="005A2486" w:rsidTr="005A2486">
        <w:tc>
          <w:tcPr>
            <w:tcW w:w="3070" w:type="dxa"/>
          </w:tcPr>
          <w:p w:rsidR="005A2486" w:rsidRDefault="005A2486" w:rsidP="005A2486">
            <w:r>
              <w:t>język angielski</w:t>
            </w:r>
          </w:p>
        </w:tc>
        <w:tc>
          <w:tcPr>
            <w:tcW w:w="3071" w:type="dxa"/>
          </w:tcPr>
          <w:p w:rsidR="005A2486" w:rsidRDefault="005A2486" w:rsidP="005A2486"/>
        </w:tc>
        <w:tc>
          <w:tcPr>
            <w:tcW w:w="3071" w:type="dxa"/>
          </w:tcPr>
          <w:p w:rsidR="005A2486" w:rsidRDefault="005A2486" w:rsidP="005A2486"/>
        </w:tc>
      </w:tr>
      <w:tr w:rsidR="000B75FC" w:rsidTr="005A2486">
        <w:tc>
          <w:tcPr>
            <w:tcW w:w="3070" w:type="dxa"/>
          </w:tcPr>
          <w:p w:rsidR="000B75FC" w:rsidRDefault="000B75FC" w:rsidP="005A2486">
            <w:r>
              <w:t>matematyka</w:t>
            </w:r>
          </w:p>
        </w:tc>
        <w:tc>
          <w:tcPr>
            <w:tcW w:w="3071" w:type="dxa"/>
          </w:tcPr>
          <w:p w:rsidR="000B75FC" w:rsidRDefault="000B75FC" w:rsidP="005A2486">
            <w:r>
              <w:rPr>
                <w:rFonts w:ascii="Helvetica" w:hAnsi="Helvetica" w:cs="Helvetica"/>
                <w:color w:val="313332"/>
                <w:sz w:val="18"/>
                <w:szCs w:val="18"/>
                <w:shd w:val="clear" w:color="auto" w:fill="FFFFFF"/>
              </w:rPr>
              <w:t>Matematyka 3, Nowa Era, W. Babiański, L. Chańko, J. Czarnowska, J. Wesołowska. Pozdrawiam, Monika</w:t>
            </w:r>
          </w:p>
        </w:tc>
        <w:tc>
          <w:tcPr>
            <w:tcW w:w="3071" w:type="dxa"/>
          </w:tcPr>
          <w:p w:rsidR="000B75FC" w:rsidRDefault="000B75FC" w:rsidP="005A2486"/>
        </w:tc>
      </w:tr>
      <w:tr w:rsidR="005A2486" w:rsidTr="005A2486">
        <w:tc>
          <w:tcPr>
            <w:tcW w:w="3070" w:type="dxa"/>
          </w:tcPr>
          <w:p w:rsidR="005A2486" w:rsidRDefault="005A2486" w:rsidP="005A2486">
            <w:r>
              <w:t>język niemiecki</w:t>
            </w:r>
          </w:p>
        </w:tc>
        <w:tc>
          <w:tcPr>
            <w:tcW w:w="3071" w:type="dxa"/>
          </w:tcPr>
          <w:p w:rsidR="005A2486" w:rsidRDefault="005A2486" w:rsidP="005A2486">
            <w:proofErr w:type="spellStart"/>
            <w:r>
              <w:rPr>
                <w:rFonts w:ascii="Helvetica" w:hAnsi="Helvetica" w:cs="Helvetica"/>
                <w:color w:val="313332"/>
                <w:sz w:val="18"/>
                <w:szCs w:val="18"/>
                <w:shd w:val="clear" w:color="auto" w:fill="FFFFFF"/>
              </w:rPr>
              <w:t>Trends</w:t>
            </w:r>
            <w:proofErr w:type="spellEnd"/>
            <w:r>
              <w:rPr>
                <w:rFonts w:ascii="Helvetica" w:hAnsi="Helvetica" w:cs="Helvetica"/>
                <w:color w:val="313332"/>
                <w:sz w:val="18"/>
                <w:szCs w:val="18"/>
                <w:shd w:val="clear" w:color="auto" w:fill="FFFFFF"/>
              </w:rPr>
              <w:t xml:space="preserve"> 2 Język niemiecki. Część 2 (podręcznik)</w:t>
            </w:r>
            <w:r>
              <w:rPr>
                <w:rFonts w:ascii="Helvetica" w:hAnsi="Helvetica" w:cs="Helvetica"/>
                <w:color w:val="313332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313332"/>
                <w:sz w:val="18"/>
                <w:szCs w:val="18"/>
                <w:shd w:val="clear" w:color="auto" w:fill="FFFFFF"/>
              </w:rPr>
              <w:t xml:space="preserve">Anna Życka, Ewa Kościelniak -Walewska, Andy Christian </w:t>
            </w:r>
            <w:proofErr w:type="spellStart"/>
            <w:r>
              <w:rPr>
                <w:rFonts w:ascii="Helvetica" w:hAnsi="Helvetica" w:cs="Helvetica"/>
                <w:color w:val="313332"/>
                <w:sz w:val="18"/>
                <w:szCs w:val="18"/>
                <w:shd w:val="clear" w:color="auto" w:fill="FFFFFF"/>
              </w:rPr>
              <w:t>Körber</w:t>
            </w:r>
            <w:proofErr w:type="spellEnd"/>
            <w:r>
              <w:rPr>
                <w:rFonts w:ascii="Helvetica" w:hAnsi="Helvetica" w:cs="Helvetica"/>
                <w:color w:val="313332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313332"/>
                <w:sz w:val="18"/>
                <w:szCs w:val="18"/>
                <w:shd w:val="clear" w:color="auto" w:fill="FFFFFF"/>
              </w:rPr>
              <w:t>Nowa Era</w:t>
            </w:r>
            <w:r>
              <w:rPr>
                <w:rFonts w:ascii="Helvetica" w:hAnsi="Helvetica" w:cs="Helvetica"/>
                <w:color w:val="313332"/>
                <w:sz w:val="18"/>
                <w:szCs w:val="18"/>
              </w:rPr>
              <w:br/>
            </w:r>
            <w:proofErr w:type="spellStart"/>
            <w:r>
              <w:rPr>
                <w:rFonts w:ascii="Helvetica" w:hAnsi="Helvetica" w:cs="Helvetica"/>
                <w:color w:val="313332"/>
                <w:sz w:val="18"/>
                <w:szCs w:val="18"/>
                <w:shd w:val="clear" w:color="auto" w:fill="FFFFFF"/>
              </w:rPr>
              <w:t>Trends</w:t>
            </w:r>
            <w:proofErr w:type="spellEnd"/>
            <w:r>
              <w:rPr>
                <w:rFonts w:ascii="Helvetica" w:hAnsi="Helvetica" w:cs="Helvetica"/>
                <w:color w:val="313332"/>
                <w:sz w:val="18"/>
                <w:szCs w:val="18"/>
                <w:shd w:val="clear" w:color="auto" w:fill="FFFFFF"/>
              </w:rPr>
              <w:t xml:space="preserve"> 2. Język niemiecki. Część 2 (zeszyt ćwiczeń)</w:t>
            </w:r>
            <w:r>
              <w:rPr>
                <w:rFonts w:ascii="Helvetica" w:hAnsi="Helvetica" w:cs="Helvetica"/>
                <w:color w:val="313332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313332"/>
                <w:sz w:val="18"/>
                <w:szCs w:val="18"/>
                <w:shd w:val="clear" w:color="auto" w:fill="FFFFFF"/>
              </w:rPr>
              <w:t>Ewa Kościelniak-Walewska</w:t>
            </w:r>
            <w:r>
              <w:rPr>
                <w:rFonts w:ascii="Helvetica" w:hAnsi="Helvetica" w:cs="Helvetica"/>
                <w:color w:val="313332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313332"/>
                <w:sz w:val="18"/>
                <w:szCs w:val="18"/>
                <w:shd w:val="clear" w:color="auto" w:fill="FFFFFF"/>
              </w:rPr>
              <w:t>Wydawnictwo Nowa Era</w:t>
            </w:r>
          </w:p>
        </w:tc>
        <w:tc>
          <w:tcPr>
            <w:tcW w:w="3071" w:type="dxa"/>
          </w:tcPr>
          <w:p w:rsidR="005A2486" w:rsidRDefault="005A2486" w:rsidP="005A2486"/>
        </w:tc>
      </w:tr>
      <w:tr w:rsidR="005A2486" w:rsidTr="005A2486">
        <w:tc>
          <w:tcPr>
            <w:tcW w:w="3070" w:type="dxa"/>
          </w:tcPr>
          <w:p w:rsidR="005A2486" w:rsidRDefault="005A2486" w:rsidP="005A2486">
            <w:r>
              <w:rPr>
                <w:rFonts w:ascii="Helvetica" w:hAnsi="Helvetica" w:cs="Helvetica"/>
                <w:color w:val="313332"/>
                <w:sz w:val="18"/>
                <w:szCs w:val="18"/>
                <w:shd w:val="clear" w:color="auto" w:fill="FFFFFF"/>
              </w:rPr>
              <w:t>kataster i gospodarka nieruchomościami</w:t>
            </w:r>
          </w:p>
        </w:tc>
        <w:tc>
          <w:tcPr>
            <w:tcW w:w="3071" w:type="dxa"/>
          </w:tcPr>
          <w:p w:rsidR="005A2486" w:rsidRDefault="005A2486" w:rsidP="005A2486">
            <w:r>
              <w:rPr>
                <w:rFonts w:ascii="Helvetica" w:hAnsi="Helvetica" w:cs="Helvetica"/>
                <w:color w:val="313332"/>
                <w:sz w:val="18"/>
                <w:szCs w:val="18"/>
                <w:shd w:val="clear" w:color="auto" w:fill="FFFFFF"/>
              </w:rPr>
              <w:t xml:space="preserve"> ,,Zadania geodezji w katastrze i gospodarce nieruchomościami Andrzej Jagielski, Barbara Marczewska, wyd. GEODPIS</w:t>
            </w:r>
            <w:r>
              <w:rPr>
                <w:rFonts w:ascii="Helvetica" w:hAnsi="Helvetica" w:cs="Helvetica"/>
                <w:color w:val="313332"/>
                <w:sz w:val="18"/>
                <w:szCs w:val="18"/>
              </w:rPr>
              <w:br/>
            </w:r>
          </w:p>
        </w:tc>
        <w:tc>
          <w:tcPr>
            <w:tcW w:w="3071" w:type="dxa"/>
          </w:tcPr>
          <w:p w:rsidR="005A2486" w:rsidRDefault="005A2486" w:rsidP="005A2486"/>
        </w:tc>
      </w:tr>
      <w:tr w:rsidR="000B75FC" w:rsidTr="005A2486">
        <w:tc>
          <w:tcPr>
            <w:tcW w:w="3070" w:type="dxa"/>
          </w:tcPr>
          <w:p w:rsidR="000B75FC" w:rsidRDefault="000B75FC" w:rsidP="005A2486">
            <w:pPr>
              <w:rPr>
                <w:rFonts w:ascii="Helvetica" w:hAnsi="Helvetica" w:cs="Helvetica"/>
                <w:color w:val="313332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13332"/>
                <w:sz w:val="18"/>
                <w:szCs w:val="18"/>
                <w:shd w:val="clear" w:color="auto" w:fill="FFFFFF"/>
              </w:rPr>
              <w:t>geografia rozszerzona</w:t>
            </w:r>
          </w:p>
        </w:tc>
        <w:tc>
          <w:tcPr>
            <w:tcW w:w="3071" w:type="dxa"/>
          </w:tcPr>
          <w:p w:rsidR="000B75FC" w:rsidRPr="000B75FC" w:rsidRDefault="000B75FC" w:rsidP="000B75FC">
            <w:pPr>
              <w:numPr>
                <w:ilvl w:val="0"/>
                <w:numId w:val="2"/>
              </w:numPr>
              <w:pBdr>
                <w:bottom w:val="dotted" w:sz="6" w:space="5" w:color="DFDFDF"/>
              </w:pBdr>
              <w:shd w:val="clear" w:color="auto" w:fill="FFFFFF"/>
              <w:ind w:left="0"/>
              <w:textAlignment w:val="top"/>
              <w:rPr>
                <w:rFonts w:ascii="Arial" w:hAnsi="Arial" w:cs="Arial"/>
                <w:color w:val="212529"/>
              </w:rPr>
            </w:pPr>
            <w:r w:rsidRPr="000B75FC">
              <w:rPr>
                <w:rFonts w:ascii="Arial" w:hAnsi="Arial" w:cs="Arial"/>
                <w:color w:val="212529"/>
                <w:bdr w:val="none" w:sz="0" w:space="0" w:color="auto" w:frame="1"/>
              </w:rPr>
              <w:t>Oblicza geografii 3</w:t>
            </w:r>
          </w:p>
          <w:p w:rsidR="000B75FC" w:rsidRPr="000B75FC" w:rsidRDefault="000B75FC" w:rsidP="000B75FC">
            <w:pPr>
              <w:numPr>
                <w:ilvl w:val="0"/>
                <w:numId w:val="2"/>
              </w:numPr>
              <w:pBdr>
                <w:bottom w:val="dotted" w:sz="6" w:space="5" w:color="DFDFDF"/>
              </w:pBdr>
              <w:shd w:val="clear" w:color="auto" w:fill="FFFFFF"/>
              <w:ind w:left="0"/>
              <w:textAlignment w:val="top"/>
              <w:rPr>
                <w:rFonts w:ascii="Arial" w:hAnsi="Arial" w:cs="Arial"/>
                <w:color w:val="212529"/>
              </w:rPr>
            </w:pPr>
            <w:r w:rsidRPr="000B75FC">
              <w:rPr>
                <w:rStyle w:val="listitem--description"/>
                <w:rFonts w:ascii="Arial" w:hAnsi="Arial" w:cs="Arial"/>
                <w:color w:val="505050"/>
                <w:bdr w:val="none" w:sz="0" w:space="0" w:color="auto" w:frame="1"/>
              </w:rPr>
              <w:t xml:space="preserve">Autorzy </w:t>
            </w:r>
            <w:r w:rsidRPr="000B75FC">
              <w:rPr>
                <w:rFonts w:ascii="Arial" w:hAnsi="Arial" w:cs="Arial"/>
                <w:color w:val="212529"/>
                <w:bdr w:val="none" w:sz="0" w:space="0" w:color="auto" w:frame="1"/>
              </w:rPr>
              <w:t>Marek Więckowski, Roman Malarz</w:t>
            </w:r>
          </w:p>
          <w:p w:rsidR="000B75FC" w:rsidRPr="000B75FC" w:rsidRDefault="000B75FC" w:rsidP="000B75FC">
            <w:pPr>
              <w:numPr>
                <w:ilvl w:val="0"/>
                <w:numId w:val="2"/>
              </w:numPr>
              <w:pBdr>
                <w:bottom w:val="dotted" w:sz="6" w:space="5" w:color="DFDFDF"/>
              </w:pBdr>
              <w:shd w:val="clear" w:color="auto" w:fill="FFFFFF"/>
              <w:ind w:left="0"/>
              <w:textAlignment w:val="top"/>
              <w:rPr>
                <w:rFonts w:ascii="Arial" w:hAnsi="Arial" w:cs="Arial"/>
                <w:color w:val="212529"/>
              </w:rPr>
            </w:pPr>
            <w:r w:rsidRPr="000B75FC">
              <w:rPr>
                <w:rStyle w:val="listitem--description"/>
                <w:rFonts w:ascii="Arial" w:hAnsi="Arial" w:cs="Arial"/>
                <w:color w:val="505050"/>
                <w:bdr w:val="none" w:sz="0" w:space="0" w:color="auto" w:frame="1"/>
              </w:rPr>
              <w:t xml:space="preserve">Poziom </w:t>
            </w:r>
            <w:r w:rsidRPr="000B75FC">
              <w:rPr>
                <w:rFonts w:ascii="Arial" w:hAnsi="Arial" w:cs="Arial"/>
                <w:color w:val="212529"/>
                <w:bdr w:val="none" w:sz="0" w:space="0" w:color="auto" w:frame="1"/>
              </w:rPr>
              <w:t>rozszerzony</w:t>
            </w:r>
          </w:p>
          <w:p w:rsidR="000B75FC" w:rsidRPr="000B75FC" w:rsidRDefault="000B75FC" w:rsidP="000B75FC">
            <w:pPr>
              <w:numPr>
                <w:ilvl w:val="0"/>
                <w:numId w:val="2"/>
              </w:numPr>
              <w:pBdr>
                <w:bottom w:val="dotted" w:sz="6" w:space="5" w:color="DFDFDF"/>
              </w:pBdr>
              <w:shd w:val="clear" w:color="auto" w:fill="FFFFFF"/>
              <w:ind w:left="0"/>
              <w:textAlignment w:val="top"/>
              <w:rPr>
                <w:rFonts w:ascii="Arial" w:hAnsi="Arial" w:cs="Arial"/>
                <w:color w:val="212529"/>
              </w:rPr>
            </w:pPr>
            <w:r w:rsidRPr="000B75FC">
              <w:rPr>
                <w:rStyle w:val="listitem--description"/>
                <w:rFonts w:ascii="Arial" w:hAnsi="Arial" w:cs="Arial"/>
                <w:color w:val="505050"/>
                <w:bdr w:val="none" w:sz="0" w:space="0" w:color="auto" w:frame="1"/>
              </w:rPr>
              <w:t>Wydawca</w:t>
            </w:r>
            <w:r>
              <w:rPr>
                <w:rStyle w:val="listitem--description"/>
                <w:rFonts w:ascii="Arial" w:hAnsi="Arial" w:cs="Arial"/>
                <w:color w:val="505050"/>
                <w:bdr w:val="none" w:sz="0" w:space="0" w:color="auto" w:frame="1"/>
              </w:rPr>
              <w:t xml:space="preserve"> </w:t>
            </w:r>
            <w:r w:rsidRPr="000B75FC">
              <w:rPr>
                <w:rFonts w:ascii="Arial" w:hAnsi="Arial" w:cs="Arial"/>
                <w:color w:val="212529"/>
                <w:bdr w:val="none" w:sz="0" w:space="0" w:color="auto" w:frame="1"/>
              </w:rPr>
              <w:t>Nowa Era</w:t>
            </w:r>
          </w:p>
          <w:p w:rsidR="000B75FC" w:rsidRPr="000B75FC" w:rsidRDefault="000B75FC" w:rsidP="000B75FC">
            <w:pPr>
              <w:numPr>
                <w:ilvl w:val="0"/>
                <w:numId w:val="1"/>
              </w:numPr>
              <w:pBdr>
                <w:bottom w:val="dotted" w:sz="6" w:space="5" w:color="DFDFDF"/>
              </w:pBdr>
              <w:shd w:val="clear" w:color="auto" w:fill="FFFFFF"/>
              <w:ind w:left="0"/>
              <w:textAlignment w:val="top"/>
              <w:rPr>
                <w:rFonts w:ascii="Arial" w:eastAsia="Times New Roman" w:hAnsi="Arial" w:cs="Arial"/>
                <w:color w:val="212529"/>
                <w:lang w:eastAsia="pl-PL"/>
              </w:rPr>
            </w:pPr>
          </w:p>
          <w:p w:rsidR="000B75FC" w:rsidRPr="000B75FC" w:rsidRDefault="000B75FC" w:rsidP="000B75FC">
            <w:pPr>
              <w:numPr>
                <w:ilvl w:val="0"/>
                <w:numId w:val="1"/>
              </w:numPr>
              <w:pBdr>
                <w:bottom w:val="dotted" w:sz="6" w:space="5" w:color="DFDFDF"/>
              </w:pBdr>
              <w:shd w:val="clear" w:color="auto" w:fill="FFFFFF"/>
              <w:ind w:left="0"/>
              <w:textAlignment w:val="top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0B75FC">
              <w:rPr>
                <w:rFonts w:ascii="Arial" w:eastAsia="Times New Roman" w:hAnsi="Arial" w:cs="Arial"/>
                <w:color w:val="212529"/>
                <w:bdr w:val="none" w:sz="0" w:space="0" w:color="auto" w:frame="1"/>
                <w:lang w:eastAsia="pl-PL"/>
              </w:rPr>
              <w:t xml:space="preserve"> Maturalne karty pracy</w:t>
            </w:r>
          </w:p>
          <w:p w:rsidR="000B75FC" w:rsidRPr="000B75FC" w:rsidRDefault="000B75FC" w:rsidP="000B75FC">
            <w:pPr>
              <w:numPr>
                <w:ilvl w:val="0"/>
                <w:numId w:val="1"/>
              </w:numPr>
              <w:pBdr>
                <w:bottom w:val="dotted" w:sz="6" w:space="5" w:color="DFDFDF"/>
              </w:pBdr>
              <w:shd w:val="clear" w:color="auto" w:fill="FFFFFF"/>
              <w:ind w:left="0"/>
              <w:textAlignment w:val="top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0B75FC">
              <w:rPr>
                <w:rFonts w:ascii="Arial" w:eastAsia="Times New Roman" w:hAnsi="Arial" w:cs="Arial"/>
                <w:color w:val="212529"/>
                <w:bdr w:val="none" w:sz="0" w:space="0" w:color="auto" w:frame="1"/>
                <w:lang w:eastAsia="pl-PL"/>
              </w:rPr>
              <w:t>Oblicza geografii.</w:t>
            </w:r>
          </w:p>
          <w:p w:rsidR="000B75FC" w:rsidRPr="000B75FC" w:rsidRDefault="000B75FC" w:rsidP="000B75FC">
            <w:pPr>
              <w:numPr>
                <w:ilvl w:val="0"/>
                <w:numId w:val="1"/>
              </w:numPr>
              <w:pBdr>
                <w:bottom w:val="dotted" w:sz="6" w:space="5" w:color="DFDFDF"/>
              </w:pBdr>
              <w:shd w:val="clear" w:color="auto" w:fill="FFFFFF"/>
              <w:ind w:left="0"/>
              <w:textAlignment w:val="top"/>
              <w:rPr>
                <w:rFonts w:ascii="Arial" w:eastAsia="Times New Roman" w:hAnsi="Arial" w:cs="Arial"/>
                <w:color w:val="212529"/>
                <w:lang w:eastAsia="pl-PL"/>
              </w:rPr>
            </w:pPr>
            <w:proofErr w:type="spellStart"/>
            <w:r w:rsidRPr="000B75FC">
              <w:rPr>
                <w:rFonts w:ascii="Arial" w:eastAsia="Times New Roman" w:hAnsi="Arial" w:cs="Arial"/>
                <w:color w:val="505050"/>
                <w:lang w:eastAsia="pl-PL"/>
              </w:rPr>
              <w:t>Autorzy</w:t>
            </w:r>
            <w:r w:rsidRPr="000B75FC">
              <w:rPr>
                <w:rFonts w:ascii="Arial" w:eastAsia="Times New Roman" w:hAnsi="Arial" w:cs="Arial"/>
                <w:color w:val="212529"/>
                <w:bdr w:val="none" w:sz="0" w:space="0" w:color="auto" w:frame="1"/>
                <w:lang w:eastAsia="pl-PL"/>
              </w:rPr>
              <w:t>Marian</w:t>
            </w:r>
            <w:proofErr w:type="spellEnd"/>
            <w:r w:rsidRPr="000B75FC">
              <w:rPr>
                <w:rFonts w:ascii="Arial" w:eastAsia="Times New Roman" w:hAnsi="Arial" w:cs="Arial"/>
                <w:color w:val="212529"/>
                <w:bdr w:val="none" w:sz="0" w:space="0" w:color="auto" w:frame="1"/>
                <w:lang w:eastAsia="pl-PL"/>
              </w:rPr>
              <w:t xml:space="preserve"> Kupczyk</w:t>
            </w:r>
          </w:p>
          <w:p w:rsidR="000B75FC" w:rsidRPr="000B75FC" w:rsidRDefault="000B75FC" w:rsidP="000B75FC">
            <w:pPr>
              <w:numPr>
                <w:ilvl w:val="0"/>
                <w:numId w:val="1"/>
              </w:numPr>
              <w:pBdr>
                <w:bottom w:val="dotted" w:sz="6" w:space="5" w:color="DFDFDF"/>
              </w:pBdr>
              <w:shd w:val="clear" w:color="auto" w:fill="FFFFFF"/>
              <w:ind w:left="0"/>
              <w:textAlignment w:val="top"/>
              <w:rPr>
                <w:rFonts w:ascii="Arial" w:eastAsia="Times New Roman" w:hAnsi="Arial" w:cs="Arial"/>
                <w:color w:val="212529"/>
                <w:lang w:eastAsia="pl-PL"/>
              </w:rPr>
            </w:pPr>
            <w:proofErr w:type="spellStart"/>
            <w:r w:rsidRPr="000B75FC">
              <w:rPr>
                <w:rFonts w:ascii="Arial" w:eastAsia="Times New Roman" w:hAnsi="Arial" w:cs="Arial"/>
                <w:color w:val="505050"/>
                <w:lang w:eastAsia="pl-PL"/>
              </w:rPr>
              <w:t>Poziom</w:t>
            </w:r>
            <w:r w:rsidRPr="000B75FC">
              <w:rPr>
                <w:rFonts w:ascii="Arial" w:eastAsia="Times New Roman" w:hAnsi="Arial" w:cs="Arial"/>
                <w:color w:val="212529"/>
                <w:bdr w:val="none" w:sz="0" w:space="0" w:color="auto" w:frame="1"/>
                <w:lang w:eastAsia="pl-PL"/>
              </w:rPr>
              <w:t>rozszerzony</w:t>
            </w:r>
            <w:proofErr w:type="spellEnd"/>
          </w:p>
          <w:p w:rsidR="000B75FC" w:rsidRPr="000B75FC" w:rsidRDefault="000B75FC" w:rsidP="000B75FC">
            <w:pPr>
              <w:numPr>
                <w:ilvl w:val="0"/>
                <w:numId w:val="1"/>
              </w:numPr>
              <w:pBdr>
                <w:bottom w:val="dotted" w:sz="6" w:space="5" w:color="DFDFDF"/>
              </w:pBdr>
              <w:shd w:val="clear" w:color="auto" w:fill="FFFFFF"/>
              <w:ind w:left="0"/>
              <w:textAlignment w:val="top"/>
              <w:rPr>
                <w:rFonts w:ascii="Arial" w:eastAsia="Times New Roman" w:hAnsi="Arial" w:cs="Arial"/>
                <w:color w:val="212529"/>
                <w:lang w:eastAsia="pl-PL"/>
              </w:rPr>
            </w:pPr>
            <w:r w:rsidRPr="000B75FC">
              <w:rPr>
                <w:rFonts w:ascii="Arial" w:eastAsia="Times New Roman" w:hAnsi="Arial" w:cs="Arial"/>
                <w:color w:val="212529"/>
                <w:bdr w:val="none" w:sz="0" w:space="0" w:color="auto" w:frame="1"/>
                <w:lang w:eastAsia="pl-PL"/>
              </w:rPr>
              <w:t>Nowa Era</w:t>
            </w:r>
          </w:p>
          <w:p w:rsidR="000B75FC" w:rsidRDefault="000B75FC" w:rsidP="005A2486">
            <w:pPr>
              <w:rPr>
                <w:rFonts w:ascii="Helvetica" w:hAnsi="Helvetica" w:cs="Helvetica"/>
                <w:color w:val="31333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071" w:type="dxa"/>
          </w:tcPr>
          <w:p w:rsidR="000B75FC" w:rsidRDefault="000B75FC" w:rsidP="005A2486"/>
        </w:tc>
      </w:tr>
      <w:tr w:rsidR="005A2486" w:rsidTr="005A2486">
        <w:tc>
          <w:tcPr>
            <w:tcW w:w="3070" w:type="dxa"/>
          </w:tcPr>
          <w:p w:rsidR="005A2486" w:rsidRDefault="005A2486" w:rsidP="005A2486">
            <w:pPr>
              <w:rPr>
                <w:rFonts w:ascii="Helvetica" w:hAnsi="Helvetica" w:cs="Helvetica"/>
                <w:color w:val="313332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13332"/>
                <w:sz w:val="18"/>
                <w:szCs w:val="18"/>
                <w:shd w:val="clear" w:color="auto" w:fill="FFFFFF"/>
              </w:rPr>
              <w:t>dokumentacja katastralna</w:t>
            </w:r>
          </w:p>
        </w:tc>
        <w:tc>
          <w:tcPr>
            <w:tcW w:w="3071" w:type="dxa"/>
          </w:tcPr>
          <w:p w:rsidR="005A2486" w:rsidRDefault="005A2486" w:rsidP="005A2486">
            <w:pPr>
              <w:rPr>
                <w:rFonts w:ascii="Helvetica" w:hAnsi="Helvetica" w:cs="Helvetica"/>
                <w:color w:val="313332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13332"/>
                <w:sz w:val="18"/>
                <w:szCs w:val="18"/>
                <w:shd w:val="clear" w:color="auto" w:fill="FFFFFF"/>
              </w:rPr>
              <w:t>materiały własne nauczyciela.</w:t>
            </w:r>
          </w:p>
        </w:tc>
        <w:tc>
          <w:tcPr>
            <w:tcW w:w="3071" w:type="dxa"/>
          </w:tcPr>
          <w:p w:rsidR="005A2486" w:rsidRDefault="005A2486" w:rsidP="005A2486"/>
        </w:tc>
      </w:tr>
    </w:tbl>
    <w:p w:rsidR="005A2486" w:rsidRPr="005A2486" w:rsidRDefault="005A2486" w:rsidP="005A2486"/>
    <w:sectPr w:rsidR="005A2486" w:rsidRPr="005A2486" w:rsidSect="00806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C65BC"/>
    <w:multiLevelType w:val="multilevel"/>
    <w:tmpl w:val="72BE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6A6B9B"/>
    <w:multiLevelType w:val="multilevel"/>
    <w:tmpl w:val="D61C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486"/>
    <w:rsid w:val="000B75FC"/>
    <w:rsid w:val="00204BD3"/>
    <w:rsid w:val="0030648B"/>
    <w:rsid w:val="00457660"/>
    <w:rsid w:val="00495A0C"/>
    <w:rsid w:val="005616D0"/>
    <w:rsid w:val="005A2486"/>
    <w:rsid w:val="00806C4A"/>
    <w:rsid w:val="009F1CDC"/>
    <w:rsid w:val="00A6465F"/>
    <w:rsid w:val="00C67581"/>
    <w:rsid w:val="00DA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94F2"/>
  <w15:docId w15:val="{BB645FE2-837B-4890-8AB9-1FE06A5B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2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item--description">
    <w:name w:val="list__item--description"/>
    <w:basedOn w:val="Domylnaczcionkaakapitu"/>
    <w:rsid w:val="000B7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1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ZS1</cp:lastModifiedBy>
  <cp:revision>3</cp:revision>
  <dcterms:created xsi:type="dcterms:W3CDTF">2022-06-23T06:46:00Z</dcterms:created>
  <dcterms:modified xsi:type="dcterms:W3CDTF">2022-06-30T05:39:00Z</dcterms:modified>
</cp:coreProperties>
</file>